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AC992" w14:textId="2C8F6589" w:rsidR="002817A7" w:rsidRDefault="002817A7" w:rsidP="00D81A21">
      <w:pPr>
        <w:pStyle w:val="CRCoverPage"/>
        <w:tabs>
          <w:tab w:val="right" w:pos="9639"/>
        </w:tabs>
        <w:spacing w:after="0"/>
        <w:rPr>
          <w:b/>
          <w:i/>
          <w:noProof/>
          <w:sz w:val="28"/>
        </w:rPr>
      </w:pPr>
      <w:r>
        <w:rPr>
          <w:b/>
          <w:noProof/>
          <w:sz w:val="24"/>
        </w:rPr>
        <w:t>3GPP TSG-</w:t>
      </w:r>
      <w:r w:rsidR="008C46B1">
        <w:fldChar w:fldCharType="begin"/>
      </w:r>
      <w:r w:rsidR="008C46B1">
        <w:instrText xml:space="preserve"> DOCPROPERTY  TSG/WGRef  \* MERGEFORMAT </w:instrText>
      </w:r>
      <w:r w:rsidR="008C46B1">
        <w:fldChar w:fldCharType="separate"/>
      </w:r>
      <w:r>
        <w:rPr>
          <w:b/>
          <w:noProof/>
          <w:sz w:val="24"/>
        </w:rPr>
        <w:t>SA5</w:t>
      </w:r>
      <w:r w:rsidR="008C46B1">
        <w:rPr>
          <w:b/>
          <w:noProof/>
          <w:sz w:val="24"/>
        </w:rPr>
        <w:fldChar w:fldCharType="end"/>
      </w:r>
      <w:r>
        <w:rPr>
          <w:b/>
          <w:noProof/>
          <w:sz w:val="24"/>
        </w:rPr>
        <w:t xml:space="preserve"> Meeting #</w:t>
      </w:r>
      <w:r w:rsidR="008C46B1">
        <w:fldChar w:fldCharType="begin"/>
      </w:r>
      <w:r w:rsidR="008C46B1">
        <w:instrText xml:space="preserve"> DOCPROPERTY  MtgSeq  \* MERGEFORMAT </w:instrText>
      </w:r>
      <w:r w:rsidR="008C46B1">
        <w:fldChar w:fldCharType="separate"/>
      </w:r>
      <w:r w:rsidRPr="00EB09B7">
        <w:rPr>
          <w:b/>
          <w:noProof/>
          <w:sz w:val="24"/>
        </w:rPr>
        <w:t>159</w:t>
      </w:r>
      <w:r w:rsidR="008C46B1">
        <w:rPr>
          <w:b/>
          <w:noProof/>
          <w:sz w:val="24"/>
        </w:rPr>
        <w:fldChar w:fldCharType="end"/>
      </w:r>
      <w:r>
        <w:fldChar w:fldCharType="begin"/>
      </w:r>
      <w:r>
        <w:instrText xml:space="preserve"> DOCPROPERTY  MtgTitle  \* MERGEFORMAT </w:instrText>
      </w:r>
      <w:r>
        <w:fldChar w:fldCharType="end"/>
      </w:r>
      <w:r>
        <w:rPr>
          <w:b/>
          <w:i/>
          <w:noProof/>
          <w:sz w:val="28"/>
        </w:rPr>
        <w:tab/>
      </w:r>
      <w:r w:rsidR="008C46B1">
        <w:fldChar w:fldCharType="begin"/>
      </w:r>
      <w:r w:rsidR="008C46B1">
        <w:instrText xml:space="preserve"> DOCPROPERTY  Tdoc#  \* MERGEFORMAT </w:instrText>
      </w:r>
      <w:r w:rsidR="008C46B1">
        <w:fldChar w:fldCharType="separate"/>
      </w:r>
      <w:r w:rsidRPr="00E13F3D">
        <w:rPr>
          <w:b/>
          <w:i/>
          <w:noProof/>
          <w:sz w:val="28"/>
        </w:rPr>
        <w:t>S5-250</w:t>
      </w:r>
      <w:r w:rsidR="00364DE6">
        <w:rPr>
          <w:b/>
          <w:i/>
          <w:noProof/>
          <w:sz w:val="28"/>
        </w:rPr>
        <w:t>879</w:t>
      </w:r>
      <w:r w:rsidR="008C46B1">
        <w:rPr>
          <w:b/>
          <w:i/>
          <w:noProof/>
          <w:sz w:val="28"/>
        </w:rPr>
        <w:fldChar w:fldCharType="end"/>
      </w:r>
    </w:p>
    <w:p w14:paraId="00F3BEFC" w14:textId="77777777" w:rsidR="002817A7" w:rsidRDefault="008C46B1" w:rsidP="002817A7">
      <w:pPr>
        <w:pStyle w:val="CRCoverPage"/>
        <w:outlineLvl w:val="0"/>
        <w:rPr>
          <w:b/>
          <w:noProof/>
          <w:sz w:val="24"/>
        </w:rPr>
      </w:pPr>
      <w:r>
        <w:fldChar w:fldCharType="begin"/>
      </w:r>
      <w:r>
        <w:instrText xml:space="preserve"> DOCPROPERTY  Location  \* MERGEFORMAT </w:instrText>
      </w:r>
      <w:r>
        <w:fldChar w:fldCharType="separate"/>
      </w:r>
      <w:r w:rsidR="002817A7" w:rsidRPr="00BA51D9">
        <w:rPr>
          <w:b/>
          <w:noProof/>
          <w:sz w:val="24"/>
        </w:rPr>
        <w:t>Sophia-Antipolis</w:t>
      </w:r>
      <w:r>
        <w:rPr>
          <w:b/>
          <w:noProof/>
          <w:sz w:val="24"/>
        </w:rPr>
        <w:fldChar w:fldCharType="end"/>
      </w:r>
      <w:r w:rsidR="002817A7">
        <w:rPr>
          <w:b/>
          <w:noProof/>
          <w:sz w:val="24"/>
        </w:rPr>
        <w:t xml:space="preserve">, </w:t>
      </w:r>
      <w:r>
        <w:fldChar w:fldCharType="begin"/>
      </w:r>
      <w:r>
        <w:instrText xml:space="preserve"> DOCPROPERTY  Country  \* MERGEFORMAT </w:instrText>
      </w:r>
      <w:r>
        <w:fldChar w:fldCharType="separate"/>
      </w:r>
      <w:r w:rsidR="002817A7" w:rsidRPr="00BA51D9">
        <w:rPr>
          <w:b/>
          <w:noProof/>
          <w:sz w:val="24"/>
        </w:rPr>
        <w:t>France</w:t>
      </w:r>
      <w:r>
        <w:rPr>
          <w:b/>
          <w:noProof/>
          <w:sz w:val="24"/>
        </w:rPr>
        <w:fldChar w:fldCharType="end"/>
      </w:r>
      <w:r w:rsidR="002817A7">
        <w:rPr>
          <w:b/>
          <w:noProof/>
          <w:sz w:val="24"/>
        </w:rPr>
        <w:t xml:space="preserve">, </w:t>
      </w:r>
      <w:r>
        <w:fldChar w:fldCharType="begin"/>
      </w:r>
      <w:r>
        <w:instrText xml:space="preserve"> DOCPROPERTY  StartDate  \* MERGEFORMAT </w:instrText>
      </w:r>
      <w:r>
        <w:fldChar w:fldCharType="separate"/>
      </w:r>
      <w:r w:rsidR="002817A7" w:rsidRPr="00BA51D9">
        <w:rPr>
          <w:b/>
          <w:noProof/>
          <w:sz w:val="24"/>
        </w:rPr>
        <w:t>17th Feb 2025</w:t>
      </w:r>
      <w:r>
        <w:rPr>
          <w:b/>
          <w:noProof/>
          <w:sz w:val="24"/>
        </w:rPr>
        <w:fldChar w:fldCharType="end"/>
      </w:r>
      <w:r w:rsidR="002817A7">
        <w:rPr>
          <w:b/>
          <w:noProof/>
          <w:sz w:val="24"/>
        </w:rPr>
        <w:t xml:space="preserve"> - </w:t>
      </w:r>
      <w:r>
        <w:fldChar w:fldCharType="begin"/>
      </w:r>
      <w:r>
        <w:instrText xml:space="preserve"> DOCPROPERTY  EndDate  \* MERGEFORMAT </w:instrText>
      </w:r>
      <w:r>
        <w:fldChar w:fldCharType="separate"/>
      </w:r>
      <w:r w:rsidR="002817A7"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8C46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919" w:rsidR="001E41F3" w:rsidRPr="00410371" w:rsidRDefault="005E1B3E" w:rsidP="00547111">
            <w:pPr>
              <w:pStyle w:val="CRCoverPage"/>
              <w:spacing w:after="0"/>
              <w:rPr>
                <w:noProof/>
              </w:rPr>
            </w:pPr>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61781" w:rsidR="001E41F3" w:rsidRPr="00410371" w:rsidRDefault="00364D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8D7F6" w:rsidR="001E41F3" w:rsidRPr="00410371" w:rsidRDefault="008C46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D7DF5">
              <w:rPr>
                <w:b/>
                <w:noProof/>
                <w:sz w:val="28"/>
              </w:rPr>
              <w:t>9</w:t>
            </w:r>
            <w:r w:rsidR="00E13F3D" w:rsidRPr="00410371">
              <w:rPr>
                <w:b/>
                <w:noProof/>
                <w:sz w:val="28"/>
              </w:rPr>
              <w:t>.</w:t>
            </w:r>
            <w:r w:rsidR="004E5E2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27A6E" w:rsidR="001E41F3" w:rsidRDefault="009D6186">
            <w:pPr>
              <w:pStyle w:val="CRCoverPage"/>
              <w:spacing w:after="0"/>
              <w:ind w:left="100"/>
              <w:rPr>
                <w:noProof/>
              </w:rPr>
            </w:pPr>
            <w:r w:rsidRPr="009D6186">
              <w:rPr>
                <w:noProof/>
              </w:rPr>
              <w:t xml:space="preserve">Rel-19 CR TS 28.622 Update MnSInfo IOC to support MnS Registry capability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66C21" w:rsidR="001E41F3" w:rsidRDefault="00433B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4562A5">
              <w:rPr>
                <w:rFonts w:hint="eastAsia"/>
                <w:noProof/>
              </w:rPr>
              <w:t>,</w:t>
            </w:r>
            <w:r w:rsidR="004562A5" w:rsidRPr="004562A5">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872B" w:rsidR="001E41F3" w:rsidRDefault="008C46B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D24991">
              <w:rPr>
                <w:noProof/>
              </w:rPr>
              <w:t>1-</w:t>
            </w:r>
            <w:r w:rsidR="00482103">
              <w:rPr>
                <w:noProof/>
              </w:rPr>
              <w:t>1</w:t>
            </w:r>
            <w:r w:rsidR="0012427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46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46B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14326" w:rsidR="00584D4B" w:rsidRDefault="009D6186" w:rsidP="00124273">
            <w:pPr>
              <w:pStyle w:val="CRCoverPage"/>
              <w:spacing w:after="0"/>
              <w:rPr>
                <w:noProof/>
                <w:lang w:eastAsia="zh-CN"/>
              </w:rPr>
            </w:pPr>
            <w:r w:rsidRPr="009D6186">
              <w:rPr>
                <w:noProof/>
                <w:lang w:eastAsia="zh-CN"/>
              </w:rPr>
              <w:t>REQ-DMS-1</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TS</w:t>
            </w:r>
            <w:r>
              <w:rPr>
                <w:noProof/>
                <w:lang w:eastAsia="zh-CN"/>
              </w:rPr>
              <w:t xml:space="preserve"> 28.537 </w:t>
            </w:r>
            <w:r>
              <w:rPr>
                <w:rFonts w:hint="eastAsia"/>
                <w:noProof/>
                <w:lang w:eastAsia="zh-CN"/>
              </w:rPr>
              <w:t>de</w:t>
            </w:r>
            <w:r>
              <w:rPr>
                <w:noProof/>
                <w:lang w:eastAsia="zh-CN"/>
              </w:rPr>
              <w:t xml:space="preserve">scribes the MnS Registry capability </w:t>
            </w:r>
            <w:r w:rsidRPr="009D6186">
              <w:rPr>
                <w:noProof/>
                <w:lang w:eastAsia="zh-CN"/>
              </w:rPr>
              <w:t>allowing MnS producers to register their management capabilities (including the endpoint address) at MnS discovery service producer</w:t>
            </w:r>
            <w:r>
              <w:rPr>
                <w:noProof/>
                <w:lang w:eastAsia="zh-CN"/>
              </w:rPr>
              <w:t xml:space="preserve">, however, all attributes of </w:t>
            </w:r>
            <w:r w:rsidRPr="009D6186">
              <w:rPr>
                <w:noProof/>
                <w:lang w:eastAsia="zh-CN"/>
              </w:rPr>
              <w:t xml:space="preserve">MnsInfo IOC defined in 3GPP TS 28.622 </w:t>
            </w:r>
            <w:r w:rsidR="004562A5">
              <w:rPr>
                <w:noProof/>
                <w:lang w:eastAsia="zh-CN"/>
              </w:rPr>
              <w:t xml:space="preserve">are </w:t>
            </w:r>
            <w:r w:rsidRPr="009D6186">
              <w:rPr>
                <w:noProof/>
                <w:lang w:eastAsia="zh-CN"/>
              </w:rPr>
              <w:t>specified as read only.</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06984" w:rsidR="00584D4B" w:rsidRDefault="009D6186" w:rsidP="00AA66EF">
            <w:pPr>
              <w:pStyle w:val="CRCoverPage"/>
              <w:spacing w:after="0"/>
              <w:rPr>
                <w:noProof/>
                <w:lang w:eastAsia="zh-CN"/>
              </w:rPr>
            </w:pPr>
            <w:r w:rsidRPr="009D6186">
              <w:rPr>
                <w:noProof/>
                <w:lang w:eastAsia="zh-CN"/>
              </w:rPr>
              <w:t xml:space="preserve">Update the “isWritable” property for all attributes of MnSInfo IOC to “True”, at least “True” for </w:t>
            </w:r>
            <w:r>
              <w:rPr>
                <w:noProof/>
                <w:lang w:eastAsia="zh-CN"/>
              </w:rPr>
              <w:t>d</w:t>
            </w:r>
            <w:r w:rsidRPr="009D6186">
              <w:rPr>
                <w:noProof/>
                <w:lang w:eastAsia="zh-CN"/>
              </w:rPr>
              <w:t>eployment scenario #1: Separate MnSRegistry</w:t>
            </w:r>
            <w:r w:rsidR="004A41D5">
              <w:rPr>
                <w:noProof/>
                <w:lang w:eastAsia="zh-CN"/>
              </w:rPr>
              <w:t xml:space="preserve"> based on solution and recommendation in clause 5.14 </w:t>
            </w:r>
            <w:r w:rsidR="004A41D5">
              <w:rPr>
                <w:rFonts w:hint="eastAsia"/>
                <w:noProof/>
                <w:lang w:eastAsia="zh-CN"/>
              </w:rPr>
              <w:t>in</w:t>
            </w:r>
            <w:r w:rsidR="004A41D5">
              <w:rPr>
                <w:noProof/>
                <w:lang w:eastAsia="zh-CN"/>
              </w:rPr>
              <w:t>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44973" w:rsidR="00584D4B" w:rsidRDefault="0067252B" w:rsidP="00E041C6">
            <w:pPr>
              <w:pStyle w:val="CRCoverPage"/>
              <w:tabs>
                <w:tab w:val="left" w:pos="4827"/>
              </w:tabs>
              <w:spacing w:after="0"/>
              <w:rPr>
                <w:noProof/>
                <w:lang w:eastAsia="zh-CN"/>
              </w:rPr>
            </w:pPr>
            <w:r>
              <w:rPr>
                <w:noProof/>
                <w:lang w:eastAsia="zh-CN"/>
              </w:rPr>
              <w:t xml:space="preserve">2, </w:t>
            </w:r>
            <w:r w:rsidR="00EF1C30" w:rsidRPr="00EF1C30">
              <w:rPr>
                <w:noProof/>
                <w:lang w:eastAsia="zh-CN"/>
              </w:rPr>
              <w:t>4.3.42.1</w:t>
            </w:r>
            <w:r w:rsidR="00EF1C30">
              <w:rPr>
                <w:noProof/>
                <w:lang w:eastAsia="zh-CN"/>
              </w:rPr>
              <w:t xml:space="preserve">, </w:t>
            </w:r>
            <w:bookmarkStart w:id="1" w:name="_GoBack"/>
            <w:bookmarkEnd w:id="1"/>
            <w:r w:rsidR="004A41D5" w:rsidRPr="004A41D5">
              <w:rPr>
                <w:noProof/>
                <w:lang w:eastAsia="zh-CN"/>
              </w:rPr>
              <w:t>4.3.42.2</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06094D0" w14:textId="77777777" w:rsidR="00C14A1B" w:rsidRDefault="00C14A1B" w:rsidP="00C14A1B">
      <w:pPr>
        <w:pStyle w:val="1"/>
      </w:pPr>
      <w:bookmarkStart w:id="4" w:name="_Toc187412466"/>
      <w:bookmarkStart w:id="5" w:name="_Toc187412633"/>
      <w:bookmarkStart w:id="6" w:name="_Toc187397149"/>
      <w:bookmarkEnd w:id="2"/>
      <w:bookmarkEnd w:id="3"/>
      <w:r>
        <w:t>2</w:t>
      </w:r>
      <w:r>
        <w:tab/>
        <w:t>References</w:t>
      </w:r>
      <w:bookmarkEnd w:id="4"/>
    </w:p>
    <w:p w14:paraId="1439AA89" w14:textId="77777777" w:rsidR="00C14A1B" w:rsidRDefault="00C14A1B" w:rsidP="00C14A1B">
      <w:r>
        <w:t>The following documents contain provisions which, through reference in this text, constitute provisions of the present document.</w:t>
      </w:r>
    </w:p>
    <w:p w14:paraId="034FFB61" w14:textId="77777777" w:rsidR="00C14A1B" w:rsidRDefault="00C14A1B" w:rsidP="00C14A1B">
      <w:pPr>
        <w:pStyle w:val="B1"/>
      </w:pPr>
      <w:r>
        <w:t>-</w:t>
      </w:r>
      <w:r>
        <w:tab/>
        <w:t>References are either specific (identified by date of publication, edition number, version number, etc.) or non</w:t>
      </w:r>
      <w:r>
        <w:noBreakHyphen/>
        <w:t>specific.</w:t>
      </w:r>
    </w:p>
    <w:p w14:paraId="2E6B5D29" w14:textId="77777777" w:rsidR="00C14A1B" w:rsidRDefault="00C14A1B" w:rsidP="00C14A1B">
      <w:pPr>
        <w:pStyle w:val="B1"/>
      </w:pPr>
      <w:r>
        <w:t>-</w:t>
      </w:r>
      <w:r>
        <w:tab/>
        <w:t>For a specific reference, subsequent revisions do not apply.</w:t>
      </w:r>
    </w:p>
    <w:p w14:paraId="67E1BE46" w14:textId="77777777" w:rsidR="00C14A1B" w:rsidRDefault="00C14A1B" w:rsidP="00C14A1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A4D7847" w14:textId="77777777" w:rsidR="00C14A1B" w:rsidRDefault="00C14A1B" w:rsidP="00C14A1B">
      <w:pPr>
        <w:pStyle w:val="EX"/>
      </w:pPr>
      <w:r>
        <w:t>[1]</w:t>
      </w:r>
      <w:r>
        <w:tab/>
        <w:t xml:space="preserve">3GPP TS 32.101: "Telecommunication management; Principles and </w:t>
      </w:r>
      <w:proofErr w:type="gramStart"/>
      <w:r>
        <w:t>high level</w:t>
      </w:r>
      <w:proofErr w:type="gramEnd"/>
      <w:r>
        <w:t xml:space="preserve"> requirements".</w:t>
      </w:r>
    </w:p>
    <w:p w14:paraId="690C3314" w14:textId="77777777" w:rsidR="00C14A1B" w:rsidRDefault="00C14A1B" w:rsidP="00C14A1B">
      <w:pPr>
        <w:pStyle w:val="EX"/>
      </w:pPr>
      <w:r>
        <w:t>[2]</w:t>
      </w:r>
      <w:r>
        <w:tab/>
        <w:t>3GPP TS 32.102: "Telecommunication management; Architecture".</w:t>
      </w:r>
    </w:p>
    <w:p w14:paraId="141066B4" w14:textId="77777777" w:rsidR="00C14A1B" w:rsidRDefault="00C14A1B" w:rsidP="00C14A1B">
      <w:pPr>
        <w:pStyle w:val="EX"/>
      </w:pPr>
      <w:r>
        <w:t>[3]</w:t>
      </w:r>
      <w:r>
        <w:tab/>
        <w:t>3GPP TS 32.302: "Telecommunication management; Configuration Management (CM); Notification Integration Reference Point (IRP): Information Service (IS)".</w:t>
      </w:r>
    </w:p>
    <w:p w14:paraId="5440B219" w14:textId="77777777" w:rsidR="00C14A1B" w:rsidRDefault="00C14A1B" w:rsidP="00C14A1B">
      <w:pPr>
        <w:pStyle w:val="EX"/>
      </w:pPr>
      <w:bookmarkStart w:id="7" w:name="_Ref444053663"/>
      <w:bookmarkStart w:id="8" w:name="_Ref467042476"/>
      <w:r>
        <w:t>[4]</w:t>
      </w:r>
      <w:r>
        <w:tab/>
      </w:r>
      <w:bookmarkEnd w:id="7"/>
      <w:bookmarkEnd w:id="8"/>
      <w:r>
        <w:t>3GPP TS 32.150: "Telecommunication management; Integration Reference Point (IRP) Concept and Definitions".</w:t>
      </w:r>
    </w:p>
    <w:p w14:paraId="50FD5773" w14:textId="77777777" w:rsidR="00C14A1B" w:rsidRDefault="00C14A1B" w:rsidP="00C14A1B">
      <w:pPr>
        <w:pStyle w:val="EX"/>
      </w:pPr>
      <w:bookmarkStart w:id="9" w:name="_Ref468560245"/>
      <w:r>
        <w:t>[5]</w:t>
      </w:r>
      <w:r>
        <w:tab/>
        <w:t>3GPP TS 23.003: "Technical Specification Group Core Network and Terminals; Numbering, addressing and identification"</w:t>
      </w:r>
    </w:p>
    <w:p w14:paraId="2210C5F9" w14:textId="77777777" w:rsidR="00C14A1B" w:rsidRDefault="00C14A1B" w:rsidP="00C14A1B">
      <w:pPr>
        <w:pStyle w:val="EX"/>
      </w:pPr>
      <w:bookmarkStart w:id="10" w:name="_Ref468560246"/>
      <w:bookmarkEnd w:id="9"/>
      <w:r>
        <w:t>[6]</w:t>
      </w:r>
      <w:r>
        <w:tab/>
      </w:r>
      <w:bookmarkEnd w:id="10"/>
      <w:r w:rsidRPr="00823A1D">
        <w:t xml:space="preserve"> Void</w:t>
      </w:r>
    </w:p>
    <w:p w14:paraId="7887AA36" w14:textId="77777777" w:rsidR="00C14A1B" w:rsidRDefault="00C14A1B" w:rsidP="00C14A1B">
      <w:pPr>
        <w:pStyle w:val="EX"/>
      </w:pPr>
      <w:bookmarkStart w:id="11" w:name="_Ref442700927"/>
      <w:r>
        <w:t>[7]</w:t>
      </w:r>
      <w:r>
        <w:tab/>
        <w:t>ITU-T Recommendation X.710 (1991): "Common Management Information Service Definition for CCITT Applications</w:t>
      </w:r>
      <w:bookmarkEnd w:id="11"/>
      <w:r>
        <w:t>".</w:t>
      </w:r>
    </w:p>
    <w:p w14:paraId="0799C1C5" w14:textId="77777777" w:rsidR="00C14A1B" w:rsidRDefault="00C14A1B" w:rsidP="00C14A1B">
      <w:pPr>
        <w:pStyle w:val="EX"/>
      </w:pPr>
      <w:bookmarkStart w:id="12" w:name="_Ref469211610"/>
      <w:r>
        <w:t>[8]</w:t>
      </w:r>
      <w:bookmarkStart w:id="13" w:name="_Ref468157984"/>
      <w:bookmarkEnd w:id="12"/>
      <w:r>
        <w:tab/>
      </w:r>
      <w:bookmarkEnd w:id="13"/>
      <w:r>
        <w:t>TS 32.107: "</w:t>
      </w:r>
      <w:r>
        <w:rPr>
          <w:lang w:val="en-US"/>
        </w:rPr>
        <w:t>Telecommunication management; Fixed Mobile Convergence (FMC) Federated Network Information Model (FNIM)</w:t>
      </w:r>
      <w:r>
        <w:t>"</w:t>
      </w:r>
    </w:p>
    <w:p w14:paraId="30AB68A0" w14:textId="77777777" w:rsidR="00C14A1B" w:rsidRDefault="00C14A1B" w:rsidP="00C14A1B">
      <w:pPr>
        <w:pStyle w:val="EX"/>
      </w:pPr>
      <w:r>
        <w:t>[9]</w:t>
      </w:r>
      <w:r>
        <w:tab/>
        <w:t>TS 28.620: "</w:t>
      </w:r>
      <w:r>
        <w:rPr>
          <w:lang w:val="en-US"/>
        </w:rPr>
        <w:t>Telecommunication management; Fixed Mobile Convergence (FMC) Federated Network Information Model (FNIM) Umbrella Information Model (UIM)</w:t>
      </w:r>
      <w:r>
        <w:t>"</w:t>
      </w:r>
    </w:p>
    <w:p w14:paraId="3AD99599" w14:textId="77777777" w:rsidR="00C14A1B" w:rsidRDefault="00C14A1B" w:rsidP="00C14A1B">
      <w:pPr>
        <w:pStyle w:val="EX"/>
      </w:pPr>
      <w:r>
        <w:t>[10]</w:t>
      </w:r>
      <w:r>
        <w:tab/>
        <w:t>TS 32.156: "</w:t>
      </w:r>
      <w:r>
        <w:rPr>
          <w:lang w:val="en-US"/>
        </w:rPr>
        <w:t>Telecommunication management; Fixed Mobile Convergence (FMC) Model Repertoire</w:t>
      </w:r>
      <w:r>
        <w:t>"</w:t>
      </w:r>
    </w:p>
    <w:p w14:paraId="484CCF65" w14:textId="77777777" w:rsidR="00C14A1B" w:rsidRDefault="00C14A1B" w:rsidP="00C14A1B">
      <w:pPr>
        <w:pStyle w:val="EX"/>
      </w:pPr>
      <w:bookmarkStart w:id="14" w:name="_Ref469244905"/>
      <w:r>
        <w:t>[11]</w:t>
      </w:r>
      <w:r>
        <w:tab/>
      </w:r>
      <w:r w:rsidRPr="00823A1D">
        <w:t xml:space="preserve"> Void</w:t>
      </w:r>
    </w:p>
    <w:p w14:paraId="45BD341A" w14:textId="77777777" w:rsidR="00C14A1B" w:rsidRDefault="00C14A1B" w:rsidP="00C14A1B">
      <w:pPr>
        <w:pStyle w:val="EX"/>
      </w:pPr>
      <w:r>
        <w:t>[12]</w:t>
      </w:r>
      <w:r>
        <w:tab/>
      </w:r>
      <w:r w:rsidRPr="00823A1D">
        <w:t xml:space="preserve"> Void</w:t>
      </w:r>
    </w:p>
    <w:p w14:paraId="06849E31" w14:textId="77777777" w:rsidR="00C14A1B" w:rsidRDefault="00C14A1B" w:rsidP="00C14A1B">
      <w:pPr>
        <w:pStyle w:val="EX"/>
      </w:pPr>
      <w:r>
        <w:t>[13]</w:t>
      </w:r>
      <w:r>
        <w:tab/>
        <w:t>3GPP TS 32.300: "Telecommunication management; Configuration Management (CM); Name convention for Managed Objects".</w:t>
      </w:r>
    </w:p>
    <w:p w14:paraId="28B581FD" w14:textId="77777777" w:rsidR="00C14A1B" w:rsidRDefault="00C14A1B" w:rsidP="00C14A1B">
      <w:pPr>
        <w:pStyle w:val="EX"/>
      </w:pPr>
      <w:r>
        <w:t>[14]</w:t>
      </w:r>
      <w:r>
        <w:tab/>
        <w:t>3GPP TS 32.600: "Telecommunication management; Configuration Management (CM); Concept and high-level requirements".</w:t>
      </w:r>
    </w:p>
    <w:p w14:paraId="564885A0" w14:textId="77777777" w:rsidR="00C14A1B" w:rsidRDefault="00C14A1B" w:rsidP="00C14A1B">
      <w:pPr>
        <w:pStyle w:val="EX"/>
        <w:rPr>
          <w:lang w:eastAsia="zh-CN"/>
        </w:rPr>
      </w:pPr>
      <w:r>
        <w:rPr>
          <w:lang w:eastAsia="zh-CN"/>
        </w:rPr>
        <w:t>[15</w:t>
      </w:r>
      <w:r w:rsidRPr="00C51FD0">
        <w:rPr>
          <w:lang w:eastAsia="zh-CN"/>
        </w:rPr>
        <w:t>]</w:t>
      </w:r>
      <w:r w:rsidRPr="00C51FD0">
        <w:rPr>
          <w:lang w:eastAsia="zh-CN"/>
        </w:rPr>
        <w:tab/>
      </w:r>
      <w:r w:rsidRPr="00C51FD0">
        <w:t>ETSI GS NFV 003</w:t>
      </w:r>
      <w:r w:rsidRPr="00C51FD0">
        <w:rPr>
          <w:lang w:eastAsia="zh-CN"/>
        </w:rPr>
        <w:t xml:space="preserve"> V1.1.1:</w:t>
      </w:r>
      <w:r w:rsidRPr="00C51FD0">
        <w:t xml:space="preserve"> "Network Functions Virtualisation (NFV); Terminology for Main Concepts in NFV"</w:t>
      </w:r>
      <w:r w:rsidRPr="00C51FD0">
        <w:rPr>
          <w:lang w:eastAsia="zh-CN"/>
        </w:rPr>
        <w:t>.</w:t>
      </w:r>
    </w:p>
    <w:p w14:paraId="373B263D" w14:textId="77777777" w:rsidR="00C14A1B" w:rsidRDefault="00C14A1B" w:rsidP="00C14A1B">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xml:space="preserve">): "Network Functions Virtualisation (NFV) Release 3; Management and Orchestration; </w:t>
      </w:r>
      <w:proofErr w:type="spellStart"/>
      <w:r w:rsidRPr="009A1923">
        <w:t>V</w:t>
      </w:r>
      <w:r>
        <w:t>e</w:t>
      </w:r>
      <w:r w:rsidRPr="009A1923">
        <w:t>-Vnfm</w:t>
      </w:r>
      <w:proofErr w:type="spellEnd"/>
      <w:r w:rsidRPr="009A1923">
        <w:t xml:space="preserve"> reference point - Interface and Information Model Specification".</w:t>
      </w:r>
    </w:p>
    <w:p w14:paraId="7336C733" w14:textId="77777777" w:rsidR="00C14A1B" w:rsidRDefault="00C14A1B" w:rsidP="00C14A1B">
      <w:pPr>
        <w:pStyle w:val="EX"/>
      </w:pPr>
      <w:r>
        <w:rPr>
          <w:rFonts w:hint="eastAsia"/>
        </w:rPr>
        <w:t>[</w:t>
      </w:r>
      <w:r>
        <w:t>17</w:t>
      </w:r>
      <w:r>
        <w:rPr>
          <w:rFonts w:hint="eastAsia"/>
        </w:rPr>
        <w:t>]</w:t>
      </w:r>
      <w:r>
        <w:rPr>
          <w:rFonts w:hint="eastAsia"/>
        </w:rPr>
        <w:tab/>
      </w:r>
      <w:r>
        <w:t>Void.</w:t>
      </w:r>
    </w:p>
    <w:p w14:paraId="1784F5F4" w14:textId="77777777" w:rsidR="00C14A1B" w:rsidRDefault="00C14A1B" w:rsidP="00C14A1B">
      <w:pPr>
        <w:pStyle w:val="EX"/>
      </w:pPr>
      <w:r w:rsidRPr="00F9676F">
        <w:lastRenderedPageBreak/>
        <w:t>[</w:t>
      </w:r>
      <w:r>
        <w:t>18</w:t>
      </w:r>
      <w:r w:rsidRPr="00F9676F">
        <w:t>]</w:t>
      </w:r>
      <w:r w:rsidRPr="00F9676F">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2DC4005" w14:textId="77777777" w:rsidR="00C14A1B" w:rsidRPr="00EE7AD4" w:rsidRDefault="00C14A1B" w:rsidP="00C14A1B">
      <w:pPr>
        <w:pStyle w:val="EX"/>
      </w:pPr>
      <w:r w:rsidRPr="00EE7AD4">
        <w:t>[</w:t>
      </w:r>
      <w:r>
        <w:t>19</w:t>
      </w:r>
      <w:r w:rsidRPr="00EE7AD4">
        <w:t>]</w:t>
      </w:r>
      <w:r w:rsidRPr="00EE7AD4">
        <w:tab/>
      </w:r>
      <w:r>
        <w:t>Void</w:t>
      </w:r>
    </w:p>
    <w:p w14:paraId="3690EA5E" w14:textId="77777777" w:rsidR="00C14A1B" w:rsidRPr="00EE7AD4" w:rsidRDefault="00C14A1B" w:rsidP="00C14A1B">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07BD6DC" w14:textId="77777777" w:rsidR="00C14A1B" w:rsidRPr="00EE7AD4" w:rsidRDefault="00C14A1B" w:rsidP="00C14A1B">
      <w:pPr>
        <w:pStyle w:val="EX"/>
      </w:pPr>
      <w:r w:rsidRPr="00EE7AD4">
        <w:t>[</w:t>
      </w:r>
      <w:r>
        <w:t>21</w:t>
      </w:r>
      <w:r w:rsidRPr="00EE7AD4">
        <w:t>]</w:t>
      </w:r>
      <w:r w:rsidRPr="00EE7AD4">
        <w:tab/>
      </w:r>
      <w:r>
        <w:t>Void</w:t>
      </w:r>
    </w:p>
    <w:p w14:paraId="59EEB766" w14:textId="77777777" w:rsidR="00C14A1B" w:rsidRPr="008D31B8" w:rsidRDefault="00C14A1B" w:rsidP="00C14A1B">
      <w:pPr>
        <w:pStyle w:val="EX"/>
      </w:pPr>
      <w:r w:rsidRPr="008D31B8">
        <w:t>[</w:t>
      </w:r>
      <w:r>
        <w:t>22</w:t>
      </w:r>
      <w:r w:rsidRPr="008D31B8">
        <w:t>]</w:t>
      </w:r>
      <w:r w:rsidRPr="008D31B8">
        <w:tab/>
        <w:t xml:space="preserve">3GPP </w:t>
      </w:r>
      <w:bookmarkStart w:id="15" w:name="_Hlk177380171"/>
      <w:r w:rsidRPr="008D31B8">
        <w:t>TS 23.501</w:t>
      </w:r>
      <w:bookmarkEnd w:id="15"/>
      <w:r w:rsidRPr="008D31B8">
        <w:t>: "System Architecture for the 5G System".</w:t>
      </w:r>
    </w:p>
    <w:p w14:paraId="35FE9919" w14:textId="77777777" w:rsidR="00C14A1B" w:rsidRPr="008D31B8" w:rsidRDefault="00C14A1B" w:rsidP="00C14A1B">
      <w:pPr>
        <w:pStyle w:val="EX"/>
      </w:pPr>
      <w:r w:rsidRPr="008D31B8">
        <w:t>[</w:t>
      </w:r>
      <w:r>
        <w:t>23</w:t>
      </w:r>
      <w:r w:rsidRPr="008D31B8">
        <w:t>]</w:t>
      </w:r>
      <w:r w:rsidRPr="008D31B8">
        <w:tab/>
      </w:r>
      <w:r>
        <w:t>Void</w:t>
      </w:r>
    </w:p>
    <w:p w14:paraId="03443425" w14:textId="77777777" w:rsidR="00C14A1B" w:rsidRPr="002B15AA" w:rsidRDefault="00C14A1B" w:rsidP="00C14A1B">
      <w:pPr>
        <w:pStyle w:val="EX"/>
      </w:pPr>
      <w:r>
        <w:t>[24</w:t>
      </w:r>
      <w:r w:rsidRPr="002B15AA">
        <w:t>]</w:t>
      </w:r>
      <w:r w:rsidRPr="002B15AA">
        <w:tab/>
      </w:r>
      <w:r>
        <w:t>Void</w:t>
      </w:r>
    </w:p>
    <w:p w14:paraId="6A911DAB" w14:textId="77777777" w:rsidR="00C14A1B" w:rsidRPr="002B15AA" w:rsidRDefault="00C14A1B" w:rsidP="00C14A1B">
      <w:pPr>
        <w:pStyle w:val="EX"/>
      </w:pPr>
      <w:r>
        <w:t>[25</w:t>
      </w:r>
      <w:r w:rsidRPr="002B15AA">
        <w:t>]</w:t>
      </w:r>
      <w:r w:rsidRPr="002B15AA">
        <w:tab/>
      </w:r>
      <w:r>
        <w:t>Void</w:t>
      </w:r>
    </w:p>
    <w:p w14:paraId="5C2C2C19" w14:textId="77777777" w:rsidR="00C14A1B" w:rsidRDefault="00C14A1B" w:rsidP="00C14A1B">
      <w:pPr>
        <w:pStyle w:val="EX"/>
      </w:pPr>
      <w:r>
        <w:t>[26]</w:t>
      </w:r>
      <w:r>
        <w:tab/>
        <w:t>3GPP TR 21.905: "Vocabulary for 3GPP Specifications".</w:t>
      </w:r>
    </w:p>
    <w:p w14:paraId="25A4990B" w14:textId="77777777" w:rsidR="00C14A1B" w:rsidRDefault="00C14A1B" w:rsidP="00C14A1B">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36900C4B" w14:textId="77777777" w:rsidR="00C14A1B" w:rsidRDefault="00C14A1B" w:rsidP="00C14A1B">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F347628" w14:textId="77777777" w:rsidR="00C14A1B" w:rsidRDefault="00C14A1B" w:rsidP="00C14A1B">
      <w:pPr>
        <w:pStyle w:val="EX"/>
      </w:pPr>
      <w:r>
        <w:t>[29]</w:t>
      </w:r>
      <w:r>
        <w:tab/>
        <w:t>3GPP TS 32.421: "</w:t>
      </w:r>
      <w:r w:rsidRPr="006D3A71">
        <w:t>Telecommunication management; Subscriber and equipment trace; Trace concepts and requirements</w:t>
      </w:r>
      <w:r>
        <w:t>".</w:t>
      </w:r>
    </w:p>
    <w:p w14:paraId="2AA5BF5D" w14:textId="77777777" w:rsidR="00C14A1B" w:rsidRDefault="00C14A1B" w:rsidP="00C14A1B">
      <w:pPr>
        <w:pStyle w:val="EX"/>
      </w:pPr>
      <w:r>
        <w:t>[30]</w:t>
      </w:r>
      <w:r>
        <w:tab/>
      </w:r>
      <w:r w:rsidRPr="000E27F1">
        <w:t>3GPP TS 32.422: "Telecommunication management; Subscriber and equipment trace; Trace control and configuration management".</w:t>
      </w:r>
    </w:p>
    <w:p w14:paraId="33AB1CAA" w14:textId="77777777" w:rsidR="00C14A1B" w:rsidRDefault="00C14A1B" w:rsidP="00C14A1B">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46778358" w14:textId="77777777" w:rsidR="00C14A1B" w:rsidRDefault="00C14A1B" w:rsidP="00C14A1B">
      <w:pPr>
        <w:pStyle w:val="EX"/>
      </w:pPr>
      <w:r>
        <w:t>[32]</w:t>
      </w:r>
      <w:r>
        <w:tab/>
        <w:t>3GPP TS 28.533: "Management and orchestration; Architecture framework".</w:t>
      </w:r>
    </w:p>
    <w:p w14:paraId="71F69BC9" w14:textId="77777777" w:rsidR="00C14A1B" w:rsidRDefault="00C14A1B" w:rsidP="00C14A1B">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CC35F8A" w14:textId="77777777" w:rsidR="00C14A1B" w:rsidRDefault="00C14A1B" w:rsidP="00C14A1B">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0E34EBCE" w14:textId="77777777" w:rsidR="00C14A1B" w:rsidRDefault="00C14A1B" w:rsidP="00C14A1B">
      <w:pPr>
        <w:pStyle w:val="EX"/>
        <w:rPr>
          <w:rFonts w:cs="Arial"/>
          <w:szCs w:val="18"/>
        </w:rPr>
      </w:pPr>
      <w:r>
        <w:t>[35]</w:t>
      </w:r>
      <w:r>
        <w:tab/>
        <w:t xml:space="preserve">3GPP </w:t>
      </w:r>
      <w:r w:rsidRPr="00ED4B27">
        <w:rPr>
          <w:rFonts w:cs="Arial"/>
          <w:szCs w:val="18"/>
        </w:rPr>
        <w:t>TS 38.104</w:t>
      </w:r>
      <w:r>
        <w:rPr>
          <w:rFonts w:cs="Arial"/>
          <w:szCs w:val="18"/>
        </w:rPr>
        <w:t xml:space="preserve">: </w:t>
      </w:r>
      <w:r w:rsidRPr="00151328">
        <w:t>"</w:t>
      </w:r>
      <w:r w:rsidRPr="001C295A">
        <w:t>NR; Base Station (BS) radio transmission and reception</w:t>
      </w:r>
      <w:r w:rsidRPr="00151328">
        <w:t>"</w:t>
      </w:r>
      <w:r>
        <w:rPr>
          <w:rFonts w:cs="Arial"/>
          <w:szCs w:val="18"/>
        </w:rPr>
        <w:t>.</w:t>
      </w:r>
    </w:p>
    <w:p w14:paraId="1F46F9EE" w14:textId="77777777" w:rsidR="00C14A1B" w:rsidRDefault="00C14A1B" w:rsidP="00C14A1B">
      <w:pPr>
        <w:pStyle w:val="EX"/>
        <w:rPr>
          <w:rFonts w:cs="Arial"/>
          <w:szCs w:val="18"/>
        </w:rPr>
      </w:pPr>
      <w:r>
        <w:t>[36]</w:t>
      </w:r>
      <w:r>
        <w:tab/>
        <w:t xml:space="preserve">3GPP </w:t>
      </w:r>
      <w:r w:rsidRPr="00ED4B27">
        <w:rPr>
          <w:rFonts w:cs="Arial"/>
          <w:szCs w:val="18"/>
        </w:rPr>
        <w:t>TS 38.</w:t>
      </w:r>
      <w:r>
        <w:rPr>
          <w:rFonts w:cs="Arial"/>
          <w:szCs w:val="18"/>
        </w:rPr>
        <w:t>32</w:t>
      </w:r>
      <w:r w:rsidRPr="00ED4B27">
        <w:rPr>
          <w:rFonts w:cs="Arial"/>
          <w:szCs w:val="18"/>
        </w:rPr>
        <w:t>1</w:t>
      </w:r>
      <w:r>
        <w:rPr>
          <w:rFonts w:cs="Arial"/>
          <w:szCs w:val="18"/>
        </w:rPr>
        <w:t xml:space="preserve">: </w:t>
      </w:r>
      <w:r w:rsidRPr="00151328">
        <w:t>"</w:t>
      </w:r>
      <w:r w:rsidRPr="00893C70">
        <w:t>NR; Medium Access Control (MAC) protocol specification</w:t>
      </w:r>
      <w:r w:rsidRPr="00151328">
        <w:t>"</w:t>
      </w:r>
      <w:r>
        <w:rPr>
          <w:rFonts w:cs="Arial"/>
          <w:szCs w:val="18"/>
        </w:rPr>
        <w:t>.</w:t>
      </w:r>
    </w:p>
    <w:p w14:paraId="00EEECDE" w14:textId="77777777" w:rsidR="00C14A1B" w:rsidRDefault="00C14A1B" w:rsidP="00C14A1B">
      <w:pPr>
        <w:pStyle w:val="EX"/>
        <w:rPr>
          <w:rFonts w:cs="Arial"/>
          <w:szCs w:val="18"/>
        </w:rPr>
      </w:pPr>
      <w:r>
        <w:t>[37]</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32</w:t>
      </w:r>
      <w:r w:rsidRPr="00ED4B27">
        <w:rPr>
          <w:rFonts w:cs="Arial"/>
          <w:szCs w:val="18"/>
        </w:rPr>
        <w:t>1</w:t>
      </w:r>
      <w:r>
        <w:rPr>
          <w:rFonts w:cs="Arial"/>
          <w:szCs w:val="18"/>
        </w:rPr>
        <w:t xml:space="preserve">: </w:t>
      </w:r>
      <w:r w:rsidRPr="00151328">
        <w:t>"</w:t>
      </w:r>
      <w:r>
        <w:t>Evolved Universal Terrestrial Radio Access (E-UTRA); Medium Access Control (MAC) protocol specification</w:t>
      </w:r>
      <w:r w:rsidRPr="00151328">
        <w:t>"</w:t>
      </w:r>
      <w:r>
        <w:rPr>
          <w:rFonts w:cs="Arial"/>
          <w:szCs w:val="18"/>
        </w:rPr>
        <w:t>.</w:t>
      </w:r>
    </w:p>
    <w:p w14:paraId="6901A61C" w14:textId="77777777" w:rsidR="00C14A1B" w:rsidRDefault="00C14A1B" w:rsidP="00C14A1B">
      <w:pPr>
        <w:pStyle w:val="EX"/>
        <w:rPr>
          <w:rFonts w:cs="Arial"/>
          <w:szCs w:val="18"/>
        </w:rPr>
      </w:pPr>
      <w:r>
        <w:t>[38]</w:t>
      </w:r>
      <w:r>
        <w:tab/>
        <w:t xml:space="preserve">3GPP </w:t>
      </w:r>
      <w:r w:rsidRPr="00ED4B27">
        <w:rPr>
          <w:rFonts w:cs="Arial"/>
          <w:szCs w:val="18"/>
        </w:rPr>
        <w:t>TS 38.</w:t>
      </w:r>
      <w:r>
        <w:rPr>
          <w:rFonts w:cs="Arial"/>
          <w:szCs w:val="18"/>
        </w:rPr>
        <w:t>33</w:t>
      </w:r>
      <w:r w:rsidRPr="00ED4B27">
        <w:rPr>
          <w:rFonts w:cs="Arial"/>
          <w:szCs w:val="18"/>
        </w:rPr>
        <w:t>1</w:t>
      </w:r>
      <w:r>
        <w:rPr>
          <w:rFonts w:cs="Arial"/>
          <w:szCs w:val="18"/>
        </w:rPr>
        <w:t xml:space="preserve">: </w:t>
      </w:r>
      <w:r w:rsidRPr="00151328">
        <w:t>"</w:t>
      </w:r>
      <w:r w:rsidRPr="00547FB6">
        <w:t>NR; Radio Resource Control (RRC); Protocol specification</w:t>
      </w:r>
      <w:r w:rsidRPr="00151328">
        <w:t>"</w:t>
      </w:r>
      <w:r>
        <w:rPr>
          <w:rFonts w:cs="Arial"/>
          <w:szCs w:val="18"/>
        </w:rPr>
        <w:t>.</w:t>
      </w:r>
    </w:p>
    <w:p w14:paraId="7F4E797A" w14:textId="77777777" w:rsidR="00C14A1B" w:rsidRDefault="00C14A1B" w:rsidP="00C14A1B">
      <w:pPr>
        <w:pStyle w:val="EX"/>
        <w:rPr>
          <w:rFonts w:cs="Arial"/>
          <w:szCs w:val="18"/>
        </w:rPr>
      </w:pPr>
      <w:r>
        <w:t>[39]</w:t>
      </w:r>
      <w:r>
        <w:tab/>
        <w:t xml:space="preserve">3GPP </w:t>
      </w:r>
      <w:r w:rsidRPr="00ED4B27">
        <w:rPr>
          <w:rFonts w:cs="Arial"/>
          <w:szCs w:val="18"/>
        </w:rPr>
        <w:t>TS 3</w:t>
      </w:r>
      <w:r>
        <w:rPr>
          <w:rFonts w:cs="Arial"/>
          <w:szCs w:val="18"/>
        </w:rPr>
        <w:t>6</w:t>
      </w:r>
      <w:r w:rsidRPr="00ED4B27">
        <w:rPr>
          <w:rFonts w:cs="Arial"/>
          <w:szCs w:val="18"/>
        </w:rPr>
        <w:t>.</w:t>
      </w:r>
      <w:r>
        <w:rPr>
          <w:rFonts w:cs="Arial"/>
          <w:szCs w:val="18"/>
        </w:rPr>
        <w:t xml:space="preserve">331: </w:t>
      </w:r>
      <w:r w:rsidRPr="00151328">
        <w:t>"</w:t>
      </w:r>
      <w:r>
        <w:t>Evolved Universal Terrestrial Radio Access (E-UTRA); Radio Resource Control (RRC); Protocol specification</w:t>
      </w:r>
      <w:r w:rsidRPr="00151328">
        <w:t>"</w:t>
      </w:r>
      <w:r>
        <w:rPr>
          <w:rFonts w:cs="Arial"/>
          <w:szCs w:val="18"/>
        </w:rPr>
        <w:t>.</w:t>
      </w:r>
    </w:p>
    <w:p w14:paraId="00974BEA" w14:textId="77777777" w:rsidR="00C14A1B" w:rsidRDefault="00C14A1B" w:rsidP="00C14A1B">
      <w:pPr>
        <w:pStyle w:val="EX"/>
        <w:rPr>
          <w:rFonts w:cs="Arial"/>
          <w:szCs w:val="18"/>
        </w:rPr>
      </w:pPr>
      <w:r>
        <w:t>[40]</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321: </w:t>
      </w:r>
      <w:r w:rsidRPr="00151328">
        <w:t>"</w:t>
      </w:r>
      <w:r w:rsidRPr="0065445F">
        <w:t>Medium Access Control (MAC) protocol specification</w:t>
      </w:r>
      <w:r w:rsidRPr="00151328">
        <w:t>"</w:t>
      </w:r>
      <w:r>
        <w:rPr>
          <w:rFonts w:cs="Arial"/>
          <w:szCs w:val="18"/>
        </w:rPr>
        <w:t>.</w:t>
      </w:r>
    </w:p>
    <w:p w14:paraId="4747F699" w14:textId="77777777" w:rsidR="00C14A1B" w:rsidRDefault="00C14A1B" w:rsidP="00C14A1B">
      <w:pPr>
        <w:pStyle w:val="EX"/>
        <w:rPr>
          <w:rFonts w:cs="Arial"/>
          <w:szCs w:val="18"/>
        </w:rPr>
      </w:pPr>
      <w:r>
        <w:t>[41]</w:t>
      </w:r>
      <w:r>
        <w:tab/>
        <w:t xml:space="preserve">3GPP </w:t>
      </w:r>
      <w:r w:rsidRPr="00ED4B27">
        <w:rPr>
          <w:rFonts w:cs="Arial"/>
          <w:szCs w:val="18"/>
        </w:rPr>
        <w:t xml:space="preserve">TS </w:t>
      </w:r>
      <w:r>
        <w:rPr>
          <w:rFonts w:cs="Arial"/>
          <w:szCs w:val="18"/>
        </w:rPr>
        <w:t>25</w:t>
      </w:r>
      <w:r w:rsidRPr="00ED4B27">
        <w:rPr>
          <w:rFonts w:cs="Arial"/>
          <w:szCs w:val="18"/>
        </w:rPr>
        <w:t>.</w:t>
      </w:r>
      <w:r>
        <w:rPr>
          <w:rFonts w:cs="Arial"/>
          <w:szCs w:val="18"/>
        </w:rPr>
        <w:t xml:space="preserve">331: </w:t>
      </w:r>
      <w:r w:rsidRPr="00151328">
        <w:t>"</w:t>
      </w:r>
      <w:r>
        <w:t>Radio Resource Control (RRC); Protocol specification</w:t>
      </w:r>
      <w:r w:rsidRPr="00151328">
        <w:t>"</w:t>
      </w:r>
      <w:r>
        <w:rPr>
          <w:rFonts w:cs="Arial"/>
          <w:szCs w:val="18"/>
        </w:rPr>
        <w:t>.</w:t>
      </w:r>
    </w:p>
    <w:p w14:paraId="2ECC13F7" w14:textId="77777777" w:rsidR="00C14A1B" w:rsidRPr="009765D6" w:rsidRDefault="00C14A1B" w:rsidP="00C14A1B">
      <w:pPr>
        <w:pStyle w:val="EX"/>
      </w:pPr>
      <w:r w:rsidRPr="005070BC">
        <w:t>[</w:t>
      </w:r>
      <w:r>
        <w:t>42</w:t>
      </w:r>
      <w:r w:rsidRPr="005070BC">
        <w:t>]</w:t>
      </w:r>
      <w:r w:rsidRPr="005070BC">
        <w:tab/>
        <w:t xml:space="preserve">3GPP </w:t>
      </w:r>
      <w:r w:rsidRPr="005070BC">
        <w:rPr>
          <w:rFonts w:cs="Arial"/>
          <w:szCs w:val="18"/>
        </w:rPr>
        <w:t xml:space="preserve">TS 38.304: </w:t>
      </w:r>
      <w:r w:rsidRPr="005070BC">
        <w:t>"</w:t>
      </w:r>
      <w:r w:rsidRPr="009765D6">
        <w:rPr>
          <w:lang w:val="de-DE"/>
        </w:rPr>
        <w:t>NR; User Equipment (UE) procedures in Idle mode and RRC Inactive state</w:t>
      </w:r>
      <w:r w:rsidRPr="005070BC">
        <w:t>"</w:t>
      </w:r>
      <w:r w:rsidRPr="005070BC">
        <w:rPr>
          <w:rFonts w:cs="Arial"/>
          <w:szCs w:val="18"/>
        </w:rPr>
        <w:t>.</w:t>
      </w:r>
    </w:p>
    <w:p w14:paraId="6626BB80" w14:textId="77777777" w:rsidR="00C14A1B" w:rsidRDefault="00C14A1B" w:rsidP="00C14A1B">
      <w:pPr>
        <w:pStyle w:val="EX"/>
        <w:rPr>
          <w:rFonts w:cs="Arial"/>
          <w:szCs w:val="18"/>
        </w:rPr>
      </w:pPr>
      <w:r w:rsidRPr="005070BC">
        <w:t>[</w:t>
      </w:r>
      <w:r>
        <w:t>43</w:t>
      </w:r>
      <w:r w:rsidRPr="005070BC">
        <w:t>]</w:t>
      </w:r>
      <w:r w:rsidRPr="005070BC">
        <w:tab/>
        <w:t xml:space="preserve">3GPP </w:t>
      </w:r>
      <w:r w:rsidRPr="005070BC">
        <w:rPr>
          <w:rFonts w:cs="Arial"/>
          <w:szCs w:val="18"/>
        </w:rPr>
        <w:t>TS 3</w:t>
      </w:r>
      <w:r w:rsidRPr="00DF085E">
        <w:rPr>
          <w:rFonts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cs="Arial"/>
          <w:szCs w:val="18"/>
        </w:rPr>
        <w:t>.</w:t>
      </w:r>
    </w:p>
    <w:p w14:paraId="76F4165B" w14:textId="77777777" w:rsidR="00C14A1B" w:rsidRDefault="00C14A1B" w:rsidP="00C14A1B">
      <w:pPr>
        <w:pStyle w:val="EX"/>
      </w:pPr>
      <w:r>
        <w:t>[44]</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5</w:t>
      </w:r>
      <w:r w:rsidRPr="005070BC">
        <w:rPr>
          <w:rFonts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0D0AA0BD" w14:textId="77777777" w:rsidR="00C14A1B" w:rsidRDefault="00C14A1B" w:rsidP="00C14A1B">
      <w:pPr>
        <w:pStyle w:val="EX"/>
      </w:pPr>
      <w:r>
        <w:t>[45]</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2</w:t>
      </w:r>
      <w:r w:rsidRPr="005070BC">
        <w:rPr>
          <w:rFonts w:cs="Arial"/>
          <w:szCs w:val="18"/>
        </w:rPr>
        <w:t xml:space="preserve">: </w:t>
      </w:r>
      <w:r w:rsidRPr="005070BC">
        <w:t>"</w:t>
      </w:r>
      <w:r>
        <w:t>Telecommunication management; Core Network (CN) Network Resource Model (NRM) Integration Reference Point (IRP); Information Service (IS)</w:t>
      </w:r>
      <w:r w:rsidRPr="005070BC">
        <w:t>"</w:t>
      </w:r>
      <w:r>
        <w:t>.</w:t>
      </w:r>
    </w:p>
    <w:p w14:paraId="6BC539EA" w14:textId="77777777" w:rsidR="00C14A1B" w:rsidRDefault="00C14A1B" w:rsidP="00C14A1B">
      <w:pPr>
        <w:pStyle w:val="EX"/>
      </w:pPr>
      <w:r>
        <w:lastRenderedPageBreak/>
        <w:t>[46]</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652</w:t>
      </w:r>
      <w:r w:rsidRPr="005070BC">
        <w:rPr>
          <w:rFonts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084BBC40" w14:textId="77777777" w:rsidR="00C14A1B" w:rsidRDefault="00C14A1B" w:rsidP="00C14A1B">
      <w:pPr>
        <w:pStyle w:val="EX"/>
      </w:pPr>
      <w:r>
        <w:t>[47]</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7</w:t>
      </w:r>
      <w:r w:rsidRPr="005070BC">
        <w:rPr>
          <w:rFonts w:cs="Arial"/>
          <w:szCs w:val="18"/>
        </w:rPr>
        <w:t>0</w:t>
      </w:r>
      <w:r>
        <w:rPr>
          <w:rFonts w:cs="Arial"/>
          <w:szCs w:val="18"/>
        </w:rPr>
        <w:t>8</w:t>
      </w:r>
      <w:r w:rsidRPr="005070BC">
        <w:rPr>
          <w:rFonts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5C8188A3" w14:textId="77777777" w:rsidR="00C14A1B" w:rsidRDefault="00C14A1B" w:rsidP="00C14A1B">
      <w:pPr>
        <w:pStyle w:val="EX"/>
      </w:pPr>
      <w:r>
        <w:t>[48]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7063C78E" w14:textId="77777777" w:rsidR="00C14A1B" w:rsidRDefault="00C14A1B" w:rsidP="00C14A1B">
      <w:pPr>
        <w:pStyle w:val="EX"/>
      </w:pPr>
      <w:r>
        <w:t>[49]</w:t>
      </w:r>
      <w:r>
        <w:tab/>
        <w:t>Void</w:t>
      </w:r>
    </w:p>
    <w:p w14:paraId="3EEB7378" w14:textId="77777777" w:rsidR="00C14A1B" w:rsidRDefault="00C14A1B" w:rsidP="00C14A1B">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69B99730" w14:textId="77777777" w:rsidR="00C14A1B" w:rsidRDefault="00C14A1B" w:rsidP="00C14A1B">
      <w:pPr>
        <w:pStyle w:val="EX"/>
      </w:pPr>
      <w:r>
        <w:t>[51]</w:t>
      </w:r>
      <w:r>
        <w:tab/>
        <w:t xml:space="preserve">3GPP TS 26.247: "Transparent end-to-end Packet-switched Streaming Service (PSS); Progressive Download and Dynamic Adaptive Streaming over HTTP (3GP-DASH)". </w:t>
      </w:r>
    </w:p>
    <w:p w14:paraId="0FE9E90D" w14:textId="77777777" w:rsidR="00C14A1B" w:rsidRDefault="00C14A1B" w:rsidP="00C14A1B">
      <w:pPr>
        <w:pStyle w:val="EX"/>
      </w:pPr>
      <w:r>
        <w:t>[52]</w:t>
      </w:r>
      <w:r>
        <w:tab/>
        <w:t xml:space="preserve">3GPP TS 26.114: "IP Multimedia Subsystem (IMS); Multimedia Telephony; Media handling and interaction". </w:t>
      </w:r>
    </w:p>
    <w:p w14:paraId="1B9E5EAF" w14:textId="77777777" w:rsidR="00C14A1B" w:rsidRDefault="00C14A1B" w:rsidP="00C14A1B">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5A31394" w14:textId="77777777" w:rsidR="00C14A1B" w:rsidRDefault="00C14A1B" w:rsidP="00C14A1B">
      <w:pPr>
        <w:pStyle w:val="EX"/>
      </w:pPr>
      <w:r>
        <w:t>[54]</w:t>
      </w:r>
      <w:r>
        <w:tab/>
      </w:r>
      <w:r w:rsidRPr="002B15AA">
        <w:t>IETF RFC</w:t>
      </w:r>
      <w:r>
        <w:t xml:space="preserve"> 3339: "</w:t>
      </w:r>
      <w:r w:rsidRPr="00DD2823">
        <w:t>Date and Time on the Internet: Timestamps</w:t>
      </w:r>
      <w:r>
        <w:t>".</w:t>
      </w:r>
    </w:p>
    <w:p w14:paraId="7C32CA7C" w14:textId="77777777" w:rsidR="00C14A1B" w:rsidRDefault="00C14A1B" w:rsidP="00C14A1B">
      <w:pPr>
        <w:pStyle w:val="EX"/>
      </w:pPr>
      <w:r>
        <w:t>[55]</w:t>
      </w:r>
      <w:r>
        <w:tab/>
        <w:t>Void</w:t>
      </w:r>
    </w:p>
    <w:p w14:paraId="438F0051" w14:textId="77777777" w:rsidR="00C14A1B" w:rsidRDefault="00C14A1B" w:rsidP="00C14A1B">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600BF446" w14:textId="77777777" w:rsidR="00C14A1B" w:rsidRDefault="00C14A1B" w:rsidP="00C14A1B">
      <w:pPr>
        <w:pStyle w:val="EX"/>
      </w:pPr>
      <w:r>
        <w:t>[57]</w:t>
      </w:r>
      <w:r>
        <w:tab/>
      </w:r>
      <w:r w:rsidRPr="00F61E18">
        <w:t>3GPP TS 2</w:t>
      </w:r>
      <w:r>
        <w:t>8.558</w:t>
      </w:r>
      <w:r w:rsidRPr="00F61E18">
        <w:t>: "</w:t>
      </w:r>
      <w:r w:rsidRPr="00974BB2">
        <w:t>Management and orchestration; UE level measurements for 5G system</w:t>
      </w:r>
      <w:r w:rsidRPr="00F61E18">
        <w:t>".</w:t>
      </w:r>
    </w:p>
    <w:p w14:paraId="45A6FAE5" w14:textId="77777777" w:rsidR="00C14A1B" w:rsidRDefault="00C14A1B" w:rsidP="00C14A1B">
      <w:pPr>
        <w:pStyle w:val="EX"/>
      </w:pPr>
      <w:r>
        <w:t>[58]</w:t>
      </w:r>
      <w:r>
        <w:tab/>
        <w:t xml:space="preserve">3GPP TS 28.111: </w:t>
      </w:r>
      <w:r w:rsidRPr="00F61E18">
        <w:t>"</w:t>
      </w:r>
      <w:r>
        <w:t>Fault management</w:t>
      </w:r>
      <w:r w:rsidRPr="00F61E18">
        <w:t>"</w:t>
      </w:r>
    </w:p>
    <w:p w14:paraId="31F3F863" w14:textId="77777777" w:rsidR="00C14A1B" w:rsidRDefault="00C14A1B" w:rsidP="00C14A1B">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bookmarkEnd w:id="14"/>
    <w:p w14:paraId="778CB598" w14:textId="77777777" w:rsidR="00C14A1B" w:rsidRPr="001D2CEF" w:rsidRDefault="00C14A1B" w:rsidP="00C14A1B">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6C1F7AEE" w14:textId="77777777" w:rsidR="00C14A1B" w:rsidRPr="001D2CEF" w:rsidRDefault="00C14A1B" w:rsidP="00C14A1B">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0EBC0043" w14:textId="77777777" w:rsidR="00C14A1B" w:rsidRPr="001D2CEF" w:rsidRDefault="00C14A1B" w:rsidP="00C14A1B">
      <w:pPr>
        <w:pStyle w:val="EX"/>
      </w:pPr>
      <w:r w:rsidRPr="001D2CEF">
        <w:t>[</w:t>
      </w:r>
      <w:r>
        <w:t>62</w:t>
      </w:r>
      <w:r w:rsidRPr="001D2CEF">
        <w:t>]</w:t>
      </w:r>
      <w:r w:rsidRPr="001D2CEF">
        <w:tab/>
        <w:t>IETF RFC 3986: "Uniform Resource Identifier (URI): Generic Syntax".</w:t>
      </w:r>
    </w:p>
    <w:p w14:paraId="5D62D14C" w14:textId="77777777" w:rsidR="00C14A1B" w:rsidRDefault="00C14A1B" w:rsidP="00C14A1B">
      <w:pPr>
        <w:pStyle w:val="EX"/>
        <w:rPr>
          <w:lang w:val="en-US"/>
        </w:rPr>
      </w:pPr>
      <w:bookmarkStart w:id="16"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ab"/>
            <w:lang w:val="en-US"/>
          </w:rPr>
          <w:t>https://spec.openapis.org/oas/v3.0.0</w:t>
        </w:r>
      </w:hyperlink>
      <w:r>
        <w:rPr>
          <w:lang w:val="en-US"/>
        </w:rPr>
        <w:t>.</w:t>
      </w:r>
    </w:p>
    <w:p w14:paraId="33042AF9" w14:textId="59622881" w:rsidR="00C14A1B" w:rsidRDefault="00C14A1B" w:rsidP="00C14A1B">
      <w:pPr>
        <w:pStyle w:val="EX"/>
        <w:rPr>
          <w:ins w:id="17" w:author="Huawei" w:date="2025-02-19T09:17:00Z"/>
          <w:lang w:val="en-US"/>
        </w:rPr>
      </w:pPr>
      <w:r>
        <w:rPr>
          <w:lang w:val="en-US"/>
        </w:rPr>
        <w:t>[64]</w:t>
      </w:r>
      <w:r>
        <w:rPr>
          <w:lang w:val="en-US"/>
        </w:rPr>
        <w:tab/>
        <w:t>IETF RFC 7950: “The YANG 1.1 Data Modeling Language”</w:t>
      </w:r>
    </w:p>
    <w:p w14:paraId="25B8B116" w14:textId="238EBB73" w:rsidR="00C14A1B" w:rsidRPr="001D2CEF" w:rsidRDefault="00C14A1B" w:rsidP="00C14A1B">
      <w:pPr>
        <w:pStyle w:val="EX"/>
        <w:rPr>
          <w:lang w:val="en-US" w:eastAsia="zh-CN"/>
        </w:rPr>
      </w:pPr>
      <w:ins w:id="18" w:author="Huawei" w:date="2025-02-19T09:17:00Z">
        <w:r>
          <w:rPr>
            <w:rFonts w:hint="eastAsia"/>
            <w:lang w:val="en-US" w:eastAsia="zh-CN"/>
          </w:rPr>
          <w:t>[</w:t>
        </w:r>
        <w:r>
          <w:rPr>
            <w:lang w:val="en-US" w:eastAsia="zh-CN"/>
          </w:rPr>
          <w:t>X]</w:t>
        </w:r>
        <w:r>
          <w:rPr>
            <w:lang w:val="en-US" w:eastAsia="zh-CN"/>
          </w:rPr>
          <w:tab/>
          <w:t>3GPP TS 28.</w:t>
        </w:r>
      </w:ins>
      <w:ins w:id="19" w:author="Huawei" w:date="2025-02-19T11:06:00Z">
        <w:r w:rsidR="00BA510D">
          <w:rPr>
            <w:lang w:val="en-US" w:eastAsia="zh-CN"/>
          </w:rPr>
          <w:t>537</w:t>
        </w:r>
      </w:ins>
      <w:ins w:id="20" w:author="Huawei" w:date="2025-02-19T09:17:00Z">
        <w:r w:rsidRPr="00F61E18">
          <w:t>:</w:t>
        </w:r>
        <w:r>
          <w:t xml:space="preserve"> </w:t>
        </w:r>
        <w:r w:rsidRPr="00F61E18">
          <w:t>"</w:t>
        </w:r>
        <w:r w:rsidRPr="00C14A1B">
          <w:t>Management and orchestration; Management capabilities</w:t>
        </w:r>
        <w:r w:rsidRPr="00F61E18">
          <w:t>"</w:t>
        </w:r>
      </w:ins>
    </w:p>
    <w:bookmarkEnd w:id="16"/>
    <w:p w14:paraId="22E20890" w14:textId="0CDD5EAC" w:rsidR="00F65B0E" w:rsidRDefault="00F65B0E" w:rsidP="00F65B0E"/>
    <w:p w14:paraId="2385B17F" w14:textId="77777777" w:rsidR="00F65B0E" w:rsidRDefault="00F65B0E" w:rsidP="00F65B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65B0E" w14:paraId="08DC1F2E" w14:textId="77777777" w:rsidTr="00DE0408">
        <w:tc>
          <w:tcPr>
            <w:tcW w:w="9521" w:type="dxa"/>
            <w:shd w:val="clear" w:color="auto" w:fill="FFFFCC"/>
            <w:vAlign w:val="center"/>
          </w:tcPr>
          <w:p w14:paraId="4C3E309F" w14:textId="07F3D9D4" w:rsidR="00F65B0E" w:rsidRDefault="00F65B0E" w:rsidP="00DE0408">
            <w:pPr>
              <w:jc w:val="center"/>
              <w:rPr>
                <w:rFonts w:ascii="Arial" w:hAnsi="Arial" w:cs="Arial"/>
                <w:b/>
                <w:bCs/>
                <w:sz w:val="28"/>
                <w:szCs w:val="28"/>
              </w:rPr>
            </w:pPr>
            <w:r>
              <w:rPr>
                <w:rFonts w:ascii="Arial" w:hAnsi="Arial" w:cs="Arial"/>
                <w:b/>
                <w:bCs/>
                <w:sz w:val="28"/>
                <w:szCs w:val="28"/>
                <w:lang w:eastAsia="zh-CN"/>
              </w:rPr>
              <w:t>2</w:t>
            </w:r>
            <w:r w:rsidRPr="00F65B0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96C3FD6" w14:textId="77777777" w:rsidR="00F65B0E" w:rsidRPr="00F65B0E" w:rsidRDefault="00F65B0E" w:rsidP="00F65B0E"/>
    <w:p w14:paraId="2FAB5241" w14:textId="12DF7D99" w:rsidR="00C61EA2" w:rsidRDefault="00C61EA2" w:rsidP="00C61EA2">
      <w:pPr>
        <w:pStyle w:val="30"/>
        <w:rPr>
          <w:szCs w:val="28"/>
        </w:rPr>
      </w:pPr>
      <w:r>
        <w:rPr>
          <w:rFonts w:cs="Arial"/>
          <w:szCs w:val="28"/>
        </w:rPr>
        <w:t>4.3.42</w:t>
      </w:r>
      <w:r>
        <w:tab/>
      </w:r>
      <w:proofErr w:type="spellStart"/>
      <w:r>
        <w:rPr>
          <w:rFonts w:ascii="Courier New" w:hAnsi="Courier New"/>
          <w:szCs w:val="28"/>
          <w:lang w:eastAsia="zh-CN"/>
        </w:rPr>
        <w:t>MnsInfo</w:t>
      </w:r>
      <w:bookmarkEnd w:id="5"/>
      <w:proofErr w:type="spellEnd"/>
    </w:p>
    <w:p w14:paraId="5A7F5A1C" w14:textId="77777777" w:rsidR="00C61EA2" w:rsidRDefault="00C61EA2" w:rsidP="00C61EA2">
      <w:pPr>
        <w:pStyle w:val="40"/>
      </w:pPr>
      <w:bookmarkStart w:id="21" w:name="_Toc187412634"/>
      <w:r>
        <w:t>4.3.42.1</w:t>
      </w:r>
      <w:r>
        <w:tab/>
        <w:t>Definition</w:t>
      </w:r>
      <w:bookmarkEnd w:id="21"/>
    </w:p>
    <w:p w14:paraId="62B0BD7C" w14:textId="77777777" w:rsidR="00C61EA2" w:rsidRDefault="00C61EA2" w:rsidP="00C61EA2">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31622BAB" w14:textId="7C0662BC" w:rsidR="00C61EA2" w:rsidRDefault="00C61EA2" w:rsidP="00C61EA2">
      <w:del w:id="22" w:author="Huawei" w:date="2025-02-19T11:14:00Z">
        <w:r w:rsidDel="00BA510D">
          <w:delText xml:space="preserve">The present document does </w:delText>
        </w:r>
        <w:r w:rsidRPr="003600AE" w:rsidDel="00BA510D">
          <w:delText>not</w:delText>
        </w:r>
        <w:r w:rsidDel="00BA510D">
          <w:delText xml:space="preserve"> specify how </w:delText>
        </w:r>
        <w:r w:rsidDel="00BA510D">
          <w:rPr>
            <w:rFonts w:ascii="Courier New" w:hAnsi="Courier New"/>
            <w:lang w:eastAsia="zh-CN"/>
          </w:rPr>
          <w:delText>MnsInfo</w:delText>
        </w:r>
        <w:r w:rsidDel="00BA510D">
          <w:delText xml:space="preserve"> objects are created and maintained.</w:delText>
        </w:r>
      </w:del>
    </w:p>
    <w:p w14:paraId="1E320EFF" w14:textId="77777777" w:rsidR="00C61EA2" w:rsidRDefault="00C61EA2" w:rsidP="00C61EA2">
      <w:r>
        <w:lastRenderedPageBreak/>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proofErr w:type="spellStart"/>
      <w:r w:rsidRPr="00354AB7">
        <w:rPr>
          <w:rFonts w:ascii="Courier New" w:hAnsi="Courier New" w:cs="Courier New"/>
        </w:rPr>
        <w:t>m</w:t>
      </w:r>
      <w:r>
        <w:rPr>
          <w:rFonts w:ascii="Courier New" w:hAnsi="Courier New" w:cs="Courier New"/>
        </w:rPr>
        <w:t>nsLabel</w:t>
      </w:r>
      <w:proofErr w:type="spellEnd"/>
      <w:r>
        <w:t xml:space="preserve">, </w:t>
      </w:r>
      <w:proofErr w:type="spellStart"/>
      <w:r w:rsidRPr="00354AB7">
        <w:rPr>
          <w:rFonts w:ascii="Courier New" w:hAnsi="Courier New" w:cs="Courier New"/>
        </w:rPr>
        <w:t>m</w:t>
      </w:r>
      <w:r>
        <w:rPr>
          <w:rFonts w:ascii="Courier New" w:hAnsi="Courier New" w:cs="Courier New"/>
        </w:rPr>
        <w:t>nsType</w:t>
      </w:r>
      <w:proofErr w:type="spellEnd"/>
      <w:r>
        <w:t xml:space="preserve">, and </w:t>
      </w:r>
      <w:proofErr w:type="spellStart"/>
      <w:r w:rsidRPr="00354AB7">
        <w:rPr>
          <w:rFonts w:ascii="Courier New" w:hAnsi="Courier New" w:cs="Courier New"/>
        </w:rPr>
        <w:t>m</w:t>
      </w:r>
      <w:r>
        <w:rPr>
          <w:rFonts w:ascii="Courier New" w:hAnsi="Courier New" w:cs="Courier New"/>
        </w:rPr>
        <w:t>nsVersion</w:t>
      </w:r>
      <w:proofErr w:type="spellEnd"/>
      <w:r>
        <w:t xml:space="preserve"> are used to describe the Management Service.</w:t>
      </w:r>
    </w:p>
    <w:p w14:paraId="2A8CC091" w14:textId="77777777" w:rsidR="00C61EA2" w:rsidRDefault="00C61EA2" w:rsidP="00C61EA2">
      <w:r>
        <w:t xml:space="preserve">Attribute </w:t>
      </w:r>
      <w:proofErr w:type="spellStart"/>
      <w:r w:rsidRPr="00354AB7">
        <w:rPr>
          <w:rFonts w:ascii="Courier New" w:hAnsi="Courier New" w:cs="Courier New"/>
        </w:rPr>
        <w:t>mns</w:t>
      </w:r>
      <w:r>
        <w:rPr>
          <w:rFonts w:ascii="Courier New" w:hAnsi="Courier New" w:cs="Courier New"/>
        </w:rPr>
        <w:t>Address</w:t>
      </w:r>
      <w:proofErr w:type="spellEnd"/>
      <w:r>
        <w:t xml:space="preserve"> is used to provide addressing information for the Management Service operations.</w:t>
      </w:r>
    </w:p>
    <w:p w14:paraId="74C43D6F" w14:textId="0FF95113" w:rsidR="00C61EA2" w:rsidRDefault="00C61EA2" w:rsidP="00C61EA2">
      <w:r>
        <w:t xml:space="preserve">Attribute </w:t>
      </w:r>
      <w:proofErr w:type="spellStart"/>
      <w:r w:rsidRPr="00354AB7">
        <w:rPr>
          <w:rFonts w:ascii="Courier New" w:hAnsi="Courier New" w:cs="Courier New"/>
        </w:rP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2775D0F6" w14:textId="77777777" w:rsidR="00C61EA2" w:rsidRDefault="00C61EA2" w:rsidP="00C61EA2">
      <w:pPr>
        <w:pStyle w:val="40"/>
      </w:pPr>
      <w:bookmarkStart w:id="23" w:name="_Toc187412635"/>
      <w:r>
        <w:t>4.3.42.2</w:t>
      </w:r>
      <w:r>
        <w:tab/>
        <w:t>Attributes</w:t>
      </w:r>
      <w:bookmarkEnd w:id="23"/>
    </w:p>
    <w:p w14:paraId="6DDE3260" w14:textId="77777777" w:rsidR="00C61EA2" w:rsidRDefault="00C61EA2" w:rsidP="00C61EA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61EA2" w14:paraId="6DF7B36D"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03F71E2" w14:textId="77777777" w:rsidR="00C61EA2" w:rsidRDefault="00C61EA2" w:rsidP="00C61EA2">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D0098E3" w14:textId="77777777" w:rsidR="00C61EA2" w:rsidRDefault="00C61EA2" w:rsidP="00C61EA2">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AF5EF45" w14:textId="77777777" w:rsidR="00C61EA2" w:rsidRDefault="00C61EA2" w:rsidP="00C61EA2">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7E8F1C7" w14:textId="77777777" w:rsidR="00C61EA2" w:rsidRDefault="00C61EA2" w:rsidP="00C61EA2">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E900C41" w14:textId="77777777" w:rsidR="00C61EA2" w:rsidRDefault="00C61EA2" w:rsidP="00C61EA2">
            <w:pPr>
              <w:pStyle w:val="TAH"/>
              <w:rPr>
                <w:lang w:val="fr-FR" w:eastAsia="zh-CN"/>
              </w:rPr>
            </w:pPr>
          </w:p>
          <w:p w14:paraId="4732CC7D" w14:textId="77777777" w:rsidR="00C61EA2" w:rsidRDefault="00C61EA2" w:rsidP="00C61EA2">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2DBBE11" w14:textId="77777777" w:rsidR="00C61EA2" w:rsidRDefault="00C61EA2" w:rsidP="00C61EA2">
            <w:pPr>
              <w:pStyle w:val="TAH"/>
              <w:rPr>
                <w:lang w:val="fr-FR" w:eastAsia="zh-CN"/>
              </w:rPr>
            </w:pPr>
          </w:p>
          <w:p w14:paraId="43173FCF" w14:textId="77777777" w:rsidR="00C61EA2" w:rsidRDefault="00C61EA2" w:rsidP="00C61EA2">
            <w:pPr>
              <w:pStyle w:val="TAH"/>
              <w:rPr>
                <w:lang w:val="fr-FR"/>
              </w:rPr>
            </w:pPr>
            <w:r>
              <w:rPr>
                <w:lang w:val="fr-FR"/>
              </w:rPr>
              <w:t>isNotifyable</w:t>
            </w:r>
          </w:p>
        </w:tc>
      </w:tr>
      <w:tr w:rsidR="00C61EA2" w14:paraId="70E26B73"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AB5B86"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2E3187F"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D2F7A6F" w14:textId="077EB61E"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78B3F1" w14:textId="30A5E421" w:rsidR="00C61EA2" w:rsidRDefault="004A41D5" w:rsidP="00C61EA2">
            <w:pPr>
              <w:pStyle w:val="TAL"/>
              <w:jc w:val="center"/>
              <w:rPr>
                <w:lang w:val="fr-FR" w:eastAsia="zh-CN"/>
              </w:rPr>
            </w:pPr>
            <w:ins w:id="24"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9BE031"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F4A81F" w14:textId="77777777" w:rsidR="00C61EA2" w:rsidRDefault="00C61EA2" w:rsidP="00C61EA2">
            <w:pPr>
              <w:pStyle w:val="TAL"/>
              <w:jc w:val="center"/>
              <w:rPr>
                <w:lang w:val="fr-FR" w:eastAsia="zh-CN"/>
              </w:rPr>
            </w:pPr>
            <w:r>
              <w:rPr>
                <w:lang w:val="fr-FR" w:eastAsia="zh-CN"/>
              </w:rPr>
              <w:t>T</w:t>
            </w:r>
          </w:p>
        </w:tc>
      </w:tr>
      <w:tr w:rsidR="00C61EA2" w14:paraId="52044AD2"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4111D7"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105630B6"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977428"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E500BA8" w14:textId="58F260DF" w:rsidR="00C61EA2" w:rsidRDefault="004A41D5" w:rsidP="00C61EA2">
            <w:pPr>
              <w:pStyle w:val="TAL"/>
              <w:jc w:val="center"/>
              <w:rPr>
                <w:lang w:val="fr-FR" w:eastAsia="zh-CN"/>
              </w:rPr>
            </w:pPr>
            <w:ins w:id="25"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DBFFCD"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F13829" w14:textId="77777777" w:rsidR="00C61EA2" w:rsidRDefault="00C61EA2" w:rsidP="00C61EA2">
            <w:pPr>
              <w:pStyle w:val="TAL"/>
              <w:jc w:val="center"/>
              <w:rPr>
                <w:lang w:val="fr-FR" w:eastAsia="zh-CN"/>
              </w:rPr>
            </w:pPr>
            <w:r>
              <w:rPr>
                <w:lang w:val="fr-FR" w:eastAsia="zh-CN"/>
              </w:rPr>
              <w:t>T</w:t>
            </w:r>
          </w:p>
        </w:tc>
      </w:tr>
      <w:tr w:rsidR="00C61EA2" w14:paraId="4652E80E"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9B73089" w14:textId="77777777" w:rsidR="00C61EA2" w:rsidRDefault="00C61EA2" w:rsidP="00C61EA2">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3CDADDE"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493FD09"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C5EFE84" w14:textId="43580D4D" w:rsidR="00C61EA2" w:rsidRDefault="004A41D5" w:rsidP="00C61EA2">
            <w:pPr>
              <w:pStyle w:val="TAL"/>
              <w:jc w:val="center"/>
              <w:rPr>
                <w:lang w:val="fr-FR" w:eastAsia="zh-CN"/>
              </w:rPr>
            </w:pPr>
            <w:ins w:id="26"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56C2EE"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80E80C" w14:textId="77777777" w:rsidR="00C61EA2" w:rsidRDefault="00C61EA2" w:rsidP="00C61EA2">
            <w:pPr>
              <w:pStyle w:val="TAL"/>
              <w:jc w:val="center"/>
              <w:rPr>
                <w:lang w:val="fr-FR" w:eastAsia="zh-CN"/>
              </w:rPr>
            </w:pPr>
            <w:r>
              <w:rPr>
                <w:lang w:val="fr-FR" w:eastAsia="zh-CN"/>
              </w:rPr>
              <w:t>T</w:t>
            </w:r>
          </w:p>
        </w:tc>
      </w:tr>
      <w:tr w:rsidR="00C61EA2" w14:paraId="765DC835"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59D36CD" w14:textId="77777777" w:rsidR="00C61EA2" w:rsidRDefault="00C61EA2" w:rsidP="00C61EA2">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2B4C4EE2"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7B0A0C"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03D2EF2" w14:textId="29076B9F" w:rsidR="00C61EA2" w:rsidRDefault="004A41D5" w:rsidP="00C61EA2">
            <w:pPr>
              <w:pStyle w:val="TAL"/>
              <w:jc w:val="center"/>
              <w:rPr>
                <w:lang w:val="fr-FR" w:eastAsia="zh-CN"/>
              </w:rPr>
            </w:pPr>
            <w:ins w:id="27"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63EE9C7"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9B7ED6" w14:textId="77777777" w:rsidR="00C61EA2" w:rsidRDefault="00C61EA2" w:rsidP="00C61EA2">
            <w:pPr>
              <w:pStyle w:val="TAL"/>
              <w:jc w:val="center"/>
              <w:rPr>
                <w:lang w:val="fr-FR" w:eastAsia="zh-CN"/>
              </w:rPr>
            </w:pPr>
            <w:r>
              <w:rPr>
                <w:lang w:val="fr-FR" w:eastAsia="zh-CN"/>
              </w:rPr>
              <w:t>T</w:t>
            </w:r>
          </w:p>
        </w:tc>
      </w:tr>
      <w:tr w:rsidR="00C61EA2" w14:paraId="340358D0"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tcPr>
          <w:p w14:paraId="06D68BC0" w14:textId="77777777" w:rsidR="00C61EA2" w:rsidRDefault="00C61EA2" w:rsidP="00C61EA2">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FBBE6D7"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693B8C0"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3C234DEE" w14:textId="6B730A18" w:rsidR="00C61EA2" w:rsidRDefault="004A41D5" w:rsidP="00C61EA2">
            <w:pPr>
              <w:pStyle w:val="TAL"/>
              <w:jc w:val="center"/>
              <w:rPr>
                <w:lang w:val="fr-FR" w:eastAsia="zh-CN"/>
              </w:rPr>
            </w:pPr>
            <w:ins w:id="28"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3171756F"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8B2F239" w14:textId="77777777" w:rsidR="00C61EA2" w:rsidRDefault="00C61EA2" w:rsidP="00C61EA2">
            <w:pPr>
              <w:pStyle w:val="TAL"/>
              <w:jc w:val="center"/>
              <w:rPr>
                <w:lang w:val="fr-FR" w:eastAsia="zh-CN"/>
              </w:rPr>
            </w:pPr>
            <w:r>
              <w:rPr>
                <w:lang w:val="fr-FR" w:eastAsia="zh-CN"/>
              </w:rPr>
              <w:t>T</w:t>
            </w:r>
          </w:p>
        </w:tc>
      </w:tr>
      <w:tr w:rsidR="004A41D5" w14:paraId="187C8CBF" w14:textId="77777777" w:rsidTr="000C677B">
        <w:trPr>
          <w:cantSplit/>
          <w:jc w:val="center"/>
          <w:ins w:id="29" w:author="Huawei" w:date="2025-01-17T17:33:00Z"/>
        </w:trPr>
        <w:tc>
          <w:tcPr>
            <w:tcW w:w="9629" w:type="dxa"/>
            <w:gridSpan w:val="6"/>
            <w:tcBorders>
              <w:top w:val="single" w:sz="4" w:space="0" w:color="auto"/>
              <w:left w:val="single" w:sz="4" w:space="0" w:color="auto"/>
              <w:bottom w:val="single" w:sz="4" w:space="0" w:color="auto"/>
              <w:right w:val="single" w:sz="4" w:space="0" w:color="auto"/>
            </w:tcBorders>
          </w:tcPr>
          <w:p w14:paraId="57EF7586" w14:textId="629F7362" w:rsidR="004A41D5" w:rsidRDefault="004A41D5" w:rsidP="008F6F4D">
            <w:pPr>
              <w:pStyle w:val="TAL"/>
              <w:jc w:val="both"/>
              <w:rPr>
                <w:ins w:id="30" w:author="Huawei" w:date="2025-01-17T17:33:00Z"/>
                <w:lang w:val="fr-FR" w:eastAsia="zh-CN"/>
              </w:rPr>
            </w:pPr>
            <w:ins w:id="31" w:author="Huawei" w:date="2025-01-17T17:33:00Z">
              <w:r w:rsidRPr="004857B5">
                <w:rPr>
                  <w:rFonts w:ascii="Times New Roman" w:hAnsi="Times New Roman" w:hint="eastAsia"/>
                  <w:sz w:val="20"/>
                </w:rPr>
                <w:t>N</w:t>
              </w:r>
              <w:r w:rsidRPr="004857B5">
                <w:rPr>
                  <w:rFonts w:ascii="Times New Roman" w:hAnsi="Times New Roman"/>
                  <w:sz w:val="20"/>
                </w:rPr>
                <w:t xml:space="preserve">ote: </w:t>
              </w:r>
            </w:ins>
            <w:ins w:id="32" w:author="Huawei" w:date="2025-01-17T17:39:00Z">
              <w:r w:rsidR="004857B5">
                <w:rPr>
                  <w:rFonts w:ascii="Times New Roman" w:hAnsi="Times New Roman"/>
                  <w:sz w:val="20"/>
                </w:rPr>
                <w:t xml:space="preserve">For all attributes of </w:t>
              </w:r>
              <w:proofErr w:type="spellStart"/>
              <w:r w:rsidR="004857B5">
                <w:rPr>
                  <w:rFonts w:ascii="Times New Roman" w:hAnsi="Times New Roman"/>
                  <w:sz w:val="20"/>
                </w:rPr>
                <w:t>MnSInfo</w:t>
              </w:r>
              <w:proofErr w:type="spellEnd"/>
              <w:r w:rsidR="004857B5">
                <w:rPr>
                  <w:rFonts w:ascii="Times New Roman" w:hAnsi="Times New Roman"/>
                  <w:sz w:val="20"/>
                </w:rPr>
                <w:t>, the</w:t>
              </w:r>
            </w:ins>
            <w:ins w:id="33" w:author="Huawei" w:date="2025-01-17T17:34:00Z">
              <w:r w:rsidR="004857B5">
                <w:rPr>
                  <w:rFonts w:ascii="Times New Roman" w:hAnsi="Times New Roman"/>
                  <w:sz w:val="20"/>
                </w:rPr>
                <w:t xml:space="preserve"> property “is</w:t>
              </w:r>
            </w:ins>
            <w:ins w:id="34" w:author="Huawei" w:date="2025-01-17T17:35:00Z">
              <w:r w:rsidR="004857B5">
                <w:rPr>
                  <w:rFonts w:ascii="Times New Roman" w:hAnsi="Times New Roman"/>
                  <w:sz w:val="20"/>
                </w:rPr>
                <w:t>Writable</w:t>
              </w:r>
            </w:ins>
            <w:ins w:id="35" w:author="Huawei" w:date="2025-02-19T09:13:00Z">
              <w:r w:rsidR="00364DE6">
                <w:rPr>
                  <w:rFonts w:ascii="Times New Roman" w:hAnsi="Times New Roman"/>
                  <w:sz w:val="20"/>
                </w:rPr>
                <w:t>=</w:t>
              </w:r>
            </w:ins>
            <w:ins w:id="36" w:author="Huawei" w:date="2025-01-17T17:35:00Z">
              <w:r w:rsidR="004857B5">
                <w:rPr>
                  <w:rFonts w:ascii="Times New Roman" w:hAnsi="Times New Roman"/>
                  <w:sz w:val="20"/>
                </w:rPr>
                <w:t xml:space="preserve">T” for the </w:t>
              </w:r>
            </w:ins>
            <w:ins w:id="37" w:author="Huawei" w:date="2025-01-17T17:37:00Z">
              <w:r w:rsidR="004857B5" w:rsidRPr="004857B5">
                <w:rPr>
                  <w:rFonts w:ascii="Times New Roman" w:hAnsi="Times New Roman"/>
                  <w:sz w:val="20"/>
                </w:rPr>
                <w:t xml:space="preserve">Separate </w:t>
              </w:r>
              <w:proofErr w:type="spellStart"/>
              <w:r w:rsidR="004857B5" w:rsidRPr="004857B5">
                <w:rPr>
                  <w:rFonts w:ascii="Times New Roman" w:hAnsi="Times New Roman"/>
                  <w:sz w:val="20"/>
                </w:rPr>
                <w:t>MnSRegistry</w:t>
              </w:r>
              <w:proofErr w:type="spellEnd"/>
              <w:r w:rsidR="004857B5">
                <w:rPr>
                  <w:rFonts w:ascii="Times New Roman" w:hAnsi="Times New Roman"/>
                  <w:sz w:val="20"/>
                </w:rPr>
                <w:t xml:space="preserve"> </w:t>
              </w:r>
            </w:ins>
            <w:ins w:id="38" w:author="Huawei" w:date="2025-01-17T17:38:00Z">
              <w:r w:rsidR="004857B5">
                <w:rPr>
                  <w:rFonts w:ascii="Times New Roman" w:hAnsi="Times New Roman"/>
                  <w:sz w:val="20"/>
                </w:rPr>
                <w:t xml:space="preserve">deployment scenario </w:t>
              </w:r>
            </w:ins>
            <w:ins w:id="39" w:author="Huawei" w:date="2025-01-17T17:37:00Z">
              <w:r w:rsidR="004857B5">
                <w:rPr>
                  <w:rFonts w:ascii="Times New Roman" w:hAnsi="Times New Roman"/>
                  <w:sz w:val="20"/>
                </w:rPr>
                <w:t>described in TS 28.537</w:t>
              </w:r>
            </w:ins>
            <w:ins w:id="40" w:author="Huawei" w:date="2025-01-17T17:38:00Z">
              <w:r w:rsidR="004857B5">
                <w:rPr>
                  <w:rFonts w:ascii="Times New Roman" w:hAnsi="Times New Roman"/>
                  <w:sz w:val="20"/>
                </w:rPr>
                <w:t xml:space="preserve"> [X], and “</w:t>
              </w:r>
            </w:ins>
            <w:ins w:id="41" w:author="Huawei" w:date="2025-02-19T09:13:00Z">
              <w:r w:rsidR="00364DE6">
                <w:rPr>
                  <w:rFonts w:ascii="Times New Roman" w:hAnsi="Times New Roman"/>
                  <w:sz w:val="20"/>
                </w:rPr>
                <w:t>isWritable=</w:t>
              </w:r>
            </w:ins>
            <w:ins w:id="42" w:author="Huawei" w:date="2025-02-19T13:43:00Z">
              <w:r w:rsidR="009F7067">
                <w:rPr>
                  <w:rFonts w:ascii="Times New Roman" w:hAnsi="Times New Roman"/>
                  <w:sz w:val="20"/>
                </w:rPr>
                <w:t>F</w:t>
              </w:r>
            </w:ins>
            <w:ins w:id="43" w:author="Huawei" w:date="2025-01-17T17:38:00Z">
              <w:r w:rsidR="004857B5">
                <w:rPr>
                  <w:rFonts w:ascii="Times New Roman" w:hAnsi="Times New Roman"/>
                  <w:sz w:val="20"/>
                </w:rPr>
                <w:t xml:space="preserve">” for the </w:t>
              </w:r>
              <w:r w:rsidR="004857B5" w:rsidRPr="004857B5">
                <w:rPr>
                  <w:rFonts w:ascii="Times New Roman" w:hAnsi="Times New Roman"/>
                  <w:sz w:val="20"/>
                </w:rPr>
                <w:t xml:space="preserve">Embedded </w:t>
              </w:r>
              <w:proofErr w:type="spellStart"/>
              <w:r w:rsidR="004857B5" w:rsidRPr="004857B5">
                <w:rPr>
                  <w:rFonts w:ascii="Times New Roman" w:hAnsi="Times New Roman"/>
                  <w:sz w:val="20"/>
                </w:rPr>
                <w:t>MnSRegistry</w:t>
              </w:r>
              <w:proofErr w:type="spellEnd"/>
              <w:r w:rsidR="004857B5">
                <w:rPr>
                  <w:rFonts w:ascii="Times New Roman" w:hAnsi="Times New Roman"/>
                  <w:sz w:val="20"/>
                </w:rPr>
                <w:t xml:space="preserve"> deployment scenar</w:t>
              </w:r>
            </w:ins>
            <w:ins w:id="44" w:author="Huawei" w:date="2025-01-17T17:39:00Z">
              <w:r w:rsidR="004857B5">
                <w:rPr>
                  <w:rFonts w:ascii="Times New Roman" w:hAnsi="Times New Roman"/>
                  <w:sz w:val="20"/>
                </w:rPr>
                <w:t>io.</w:t>
              </w:r>
            </w:ins>
          </w:p>
        </w:tc>
      </w:tr>
    </w:tbl>
    <w:p w14:paraId="7F72F0CF" w14:textId="77777777" w:rsidR="00C61EA2" w:rsidRDefault="00C61EA2" w:rsidP="00C61EA2"/>
    <w:p w14:paraId="778D3FD0" w14:textId="77777777" w:rsidR="00C61EA2" w:rsidRPr="009230CB" w:rsidRDefault="00C61EA2" w:rsidP="00C61EA2">
      <w:pPr>
        <w:pStyle w:val="40"/>
      </w:pPr>
      <w:bookmarkStart w:id="45" w:name="_Toc187412636"/>
      <w:r w:rsidRPr="009230CB">
        <w:t>4.3.</w:t>
      </w:r>
      <w:r>
        <w:t>42</w:t>
      </w:r>
      <w:r w:rsidRPr="009230CB">
        <w:t>.3</w:t>
      </w:r>
      <w:r w:rsidRPr="009230CB">
        <w:tab/>
        <w:t>Attribute constraints</w:t>
      </w:r>
      <w:bookmarkEnd w:id="45"/>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46"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46"/>
    </w:p>
    <w:p w14:paraId="7C8BFE72" w14:textId="77777777" w:rsidR="00C61EA2" w:rsidRDefault="00C61EA2" w:rsidP="00C61EA2">
      <w:r>
        <w:t>The common notifications defined in clause 4.5 are valid for this IOC, without exceptions or additions.</w:t>
      </w:r>
    </w:p>
    <w:bookmarkEnd w:id="6"/>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37B80" w14:textId="77777777" w:rsidR="008C46B1" w:rsidRDefault="008C46B1">
      <w:r>
        <w:separator/>
      </w:r>
    </w:p>
  </w:endnote>
  <w:endnote w:type="continuationSeparator" w:id="0">
    <w:p w14:paraId="003FCA62" w14:textId="77777777" w:rsidR="008C46B1" w:rsidRDefault="008C4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7BBAA" w14:textId="77777777" w:rsidR="008C46B1" w:rsidRDefault="008C46B1">
      <w:r>
        <w:separator/>
      </w:r>
    </w:p>
  </w:footnote>
  <w:footnote w:type="continuationSeparator" w:id="0">
    <w:p w14:paraId="4B37C6B4" w14:textId="77777777" w:rsidR="008C46B1" w:rsidRDefault="008C4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186" w:rsidRDefault="009D6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186" w:rsidRDefault="009D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186" w:rsidRDefault="009D6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186" w:rsidRDefault="009D61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AF"/>
    <w:rsid w:val="00070E09"/>
    <w:rsid w:val="00085B41"/>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8B3"/>
    <w:rsid w:val="001A7B60"/>
    <w:rsid w:val="001B52F0"/>
    <w:rsid w:val="001B7A65"/>
    <w:rsid w:val="001E41F3"/>
    <w:rsid w:val="002130B4"/>
    <w:rsid w:val="002352F5"/>
    <w:rsid w:val="0026004D"/>
    <w:rsid w:val="002640DD"/>
    <w:rsid w:val="002661F0"/>
    <w:rsid w:val="00273F0D"/>
    <w:rsid w:val="00275D12"/>
    <w:rsid w:val="002809E6"/>
    <w:rsid w:val="002817A7"/>
    <w:rsid w:val="00284FEB"/>
    <w:rsid w:val="00285B57"/>
    <w:rsid w:val="002860C4"/>
    <w:rsid w:val="002B0C5D"/>
    <w:rsid w:val="002B5741"/>
    <w:rsid w:val="002E472E"/>
    <w:rsid w:val="00305409"/>
    <w:rsid w:val="003609EF"/>
    <w:rsid w:val="0036231A"/>
    <w:rsid w:val="00364DE6"/>
    <w:rsid w:val="00374DD4"/>
    <w:rsid w:val="00395A03"/>
    <w:rsid w:val="003B0020"/>
    <w:rsid w:val="003C70F2"/>
    <w:rsid w:val="003E1A36"/>
    <w:rsid w:val="00410371"/>
    <w:rsid w:val="004242F1"/>
    <w:rsid w:val="00433B99"/>
    <w:rsid w:val="00440E23"/>
    <w:rsid w:val="004562A5"/>
    <w:rsid w:val="00482103"/>
    <w:rsid w:val="004857B5"/>
    <w:rsid w:val="004A41D5"/>
    <w:rsid w:val="004A77D7"/>
    <w:rsid w:val="004B75B7"/>
    <w:rsid w:val="004E2054"/>
    <w:rsid w:val="004E5E2C"/>
    <w:rsid w:val="004F4FBC"/>
    <w:rsid w:val="005141D9"/>
    <w:rsid w:val="0051580D"/>
    <w:rsid w:val="00534AD8"/>
    <w:rsid w:val="00547111"/>
    <w:rsid w:val="00565D0D"/>
    <w:rsid w:val="00584C5D"/>
    <w:rsid w:val="00584D4B"/>
    <w:rsid w:val="00592D74"/>
    <w:rsid w:val="00595E6C"/>
    <w:rsid w:val="005A56A2"/>
    <w:rsid w:val="005E1B3E"/>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7252B"/>
    <w:rsid w:val="0068055E"/>
    <w:rsid w:val="00681C94"/>
    <w:rsid w:val="00695808"/>
    <w:rsid w:val="006B18D4"/>
    <w:rsid w:val="006B46FB"/>
    <w:rsid w:val="006D6939"/>
    <w:rsid w:val="006E21FB"/>
    <w:rsid w:val="00746B84"/>
    <w:rsid w:val="007517C4"/>
    <w:rsid w:val="00792342"/>
    <w:rsid w:val="007977A8"/>
    <w:rsid w:val="007B512A"/>
    <w:rsid w:val="007C2097"/>
    <w:rsid w:val="007D6A07"/>
    <w:rsid w:val="007E1998"/>
    <w:rsid w:val="007F7259"/>
    <w:rsid w:val="008040A8"/>
    <w:rsid w:val="008279FA"/>
    <w:rsid w:val="00852629"/>
    <w:rsid w:val="008626E7"/>
    <w:rsid w:val="00870EE7"/>
    <w:rsid w:val="00881BE2"/>
    <w:rsid w:val="008863B9"/>
    <w:rsid w:val="008A45A6"/>
    <w:rsid w:val="008C46B1"/>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B6958"/>
    <w:rsid w:val="009C6BAF"/>
    <w:rsid w:val="009D1CE6"/>
    <w:rsid w:val="009D6186"/>
    <w:rsid w:val="009E3297"/>
    <w:rsid w:val="009E6C4E"/>
    <w:rsid w:val="009F7067"/>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66F0D"/>
    <w:rsid w:val="00B67B97"/>
    <w:rsid w:val="00B968C8"/>
    <w:rsid w:val="00BA3EC5"/>
    <w:rsid w:val="00BA510D"/>
    <w:rsid w:val="00BA51D9"/>
    <w:rsid w:val="00BB44AC"/>
    <w:rsid w:val="00BB5DFC"/>
    <w:rsid w:val="00BC25DA"/>
    <w:rsid w:val="00BC5511"/>
    <w:rsid w:val="00BD279D"/>
    <w:rsid w:val="00BD4AB2"/>
    <w:rsid w:val="00BD515C"/>
    <w:rsid w:val="00BD6BB8"/>
    <w:rsid w:val="00C078E7"/>
    <w:rsid w:val="00C14A1B"/>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33FC8"/>
    <w:rsid w:val="00D50255"/>
    <w:rsid w:val="00D567C2"/>
    <w:rsid w:val="00D66520"/>
    <w:rsid w:val="00D84208"/>
    <w:rsid w:val="00D84AE9"/>
    <w:rsid w:val="00D9124E"/>
    <w:rsid w:val="00DC0377"/>
    <w:rsid w:val="00DC3392"/>
    <w:rsid w:val="00DE34CF"/>
    <w:rsid w:val="00DF6EF9"/>
    <w:rsid w:val="00E041C6"/>
    <w:rsid w:val="00E13F3D"/>
    <w:rsid w:val="00E232C2"/>
    <w:rsid w:val="00E23FBA"/>
    <w:rsid w:val="00E264BA"/>
    <w:rsid w:val="00E34898"/>
    <w:rsid w:val="00E55BCF"/>
    <w:rsid w:val="00E829EB"/>
    <w:rsid w:val="00EB09B7"/>
    <w:rsid w:val="00EE7D7C"/>
    <w:rsid w:val="00EF04E7"/>
    <w:rsid w:val="00EF1C30"/>
    <w:rsid w:val="00F0091E"/>
    <w:rsid w:val="00F1041E"/>
    <w:rsid w:val="00F25D98"/>
    <w:rsid w:val="00F26B30"/>
    <w:rsid w:val="00F274F5"/>
    <w:rsid w:val="00F27BA0"/>
    <w:rsid w:val="00F300FB"/>
    <w:rsid w:val="00F370D2"/>
    <w:rsid w:val="00F449A3"/>
    <w:rsid w:val="00F548A7"/>
    <w:rsid w:val="00F65B0E"/>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65B0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F13F-8D4A-4358-926E-2F766770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5</Pages>
  <Words>1644</Words>
  <Characters>9376</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1900-01-01T05:00:00Z</cp:lastPrinted>
  <dcterms:created xsi:type="dcterms:W3CDTF">2020-02-03T08:32:00Z</dcterms:created>
  <dcterms:modified xsi:type="dcterms:W3CDTF">2025-02-20T17:31:00Z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